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8D0" w:rsidRPr="00793E1B" w:rsidRDefault="004D6423" w:rsidP="007178D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6.55pt;width:252.25pt;height:88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178D0" w:rsidRPr="00641D51" w:rsidRDefault="00C136ED" w:rsidP="007178D0">
                  <w:pPr>
                    <w:jc w:val="both"/>
                  </w:pPr>
                  <w:r>
                    <w:t xml:space="preserve">Приложение  </w:t>
                  </w:r>
                  <w:r w:rsidR="00766F94" w:rsidRPr="00766F94">
                    <w:t>к ОПОП по направлению подготовки 39.03.02 Социальная работа (уровень бакалавриата), Направленность (профиль) программы «Социальная работа с населением» утв. приказом рек</w:t>
                  </w:r>
                  <w:r w:rsidR="00597CFF">
                    <w:t xml:space="preserve">тора ОмГА от </w:t>
                  </w:r>
                  <w:bookmarkStart w:id="0" w:name="_Hlk104383523"/>
                  <w:r w:rsidR="0020151C">
                    <w:rPr>
                      <w:color w:val="000000"/>
                    </w:rPr>
                    <w:t>28.03.2022 № 28</w:t>
                  </w:r>
                  <w:bookmarkEnd w:id="0"/>
                </w:p>
              </w:txbxContent>
            </v:textbox>
          </v:shape>
        </w:pict>
      </w:r>
    </w:p>
    <w:p w:rsidR="007178D0" w:rsidRPr="00793E1B" w:rsidRDefault="007178D0" w:rsidP="007178D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178D0" w:rsidRPr="00793E1B" w:rsidRDefault="007178D0" w:rsidP="007178D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178D0" w:rsidRPr="00793E1B" w:rsidRDefault="007178D0" w:rsidP="007178D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178D0" w:rsidRPr="00793E1B" w:rsidRDefault="007178D0" w:rsidP="007178D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66F94" w:rsidRPr="00766F94" w:rsidRDefault="00766F94" w:rsidP="00766F9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66F94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66F94" w:rsidRPr="00766F94" w:rsidRDefault="00766F94" w:rsidP="00766F9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66F94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178D0" w:rsidRPr="00641D51" w:rsidRDefault="007178D0" w:rsidP="007178D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178D0" w:rsidRPr="00793E1B" w:rsidRDefault="007178D0" w:rsidP="007178D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178D0" w:rsidRPr="00793E1B" w:rsidRDefault="004D6423" w:rsidP="007178D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178D0" w:rsidRPr="00C94464" w:rsidRDefault="007178D0" w:rsidP="007178D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178D0" w:rsidRPr="00C94464" w:rsidRDefault="007178D0" w:rsidP="007178D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94BF6" w:rsidRPr="00C1531A" w:rsidRDefault="00394BF6" w:rsidP="00394BF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394BF6" w:rsidRPr="00C1531A" w:rsidRDefault="00394BF6" w:rsidP="00394BF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394BF6" w:rsidRPr="00C1531A" w:rsidRDefault="00394BF6" w:rsidP="00394BF6">
                  <w:pPr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04380896"/>
                  <w:r w:rsidR="0020151C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2"/>
                  <w:r w:rsidRPr="00C1531A">
                    <w:rPr>
                      <w:sz w:val="24"/>
                      <w:szCs w:val="24"/>
                    </w:rPr>
                    <w:t>г.</w:t>
                  </w:r>
                </w:p>
                <w:bookmarkEnd w:id="1"/>
                <w:p w:rsidR="007178D0" w:rsidRPr="00C94464" w:rsidRDefault="007178D0" w:rsidP="00394BF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178D0" w:rsidRPr="00793E1B" w:rsidRDefault="007178D0" w:rsidP="007178D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178D0" w:rsidRPr="00793E1B" w:rsidRDefault="007178D0" w:rsidP="007178D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178D0" w:rsidRPr="00793E1B" w:rsidRDefault="007178D0" w:rsidP="007178D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178D0" w:rsidRPr="00793E1B" w:rsidRDefault="007178D0" w:rsidP="007178D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178D0" w:rsidRPr="00793E1B" w:rsidRDefault="007178D0" w:rsidP="007178D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178D0" w:rsidRPr="00793E1B" w:rsidRDefault="007178D0" w:rsidP="007178D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178D0" w:rsidRDefault="007178D0" w:rsidP="007178D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178D0" w:rsidRPr="00793E1B" w:rsidRDefault="007178D0" w:rsidP="007178D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178D0" w:rsidRDefault="007178D0" w:rsidP="007178D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178D0" w:rsidRPr="00793E1B" w:rsidRDefault="007178D0" w:rsidP="007178D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178D0" w:rsidRPr="00793E1B" w:rsidRDefault="007178D0" w:rsidP="007178D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178D0" w:rsidRPr="00793E1B" w:rsidRDefault="007178D0" w:rsidP="007178D0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178D0" w:rsidRPr="008F2F63" w:rsidRDefault="007178D0" w:rsidP="007178D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F2F63">
        <w:rPr>
          <w:b/>
          <w:bCs/>
          <w:caps/>
          <w:sz w:val="32"/>
          <w:szCs w:val="32"/>
        </w:rPr>
        <w:t>ПРАВОВ</w:t>
      </w:r>
      <w:r>
        <w:rPr>
          <w:b/>
          <w:bCs/>
          <w:caps/>
          <w:sz w:val="32"/>
          <w:szCs w:val="32"/>
        </w:rPr>
        <w:t>О</w:t>
      </w:r>
      <w:r w:rsidRPr="008F2F63">
        <w:rPr>
          <w:b/>
          <w:bCs/>
          <w:caps/>
          <w:sz w:val="32"/>
          <w:szCs w:val="32"/>
        </w:rPr>
        <w:t>Е</w:t>
      </w:r>
      <w:r>
        <w:rPr>
          <w:b/>
          <w:bCs/>
          <w:caps/>
          <w:sz w:val="32"/>
          <w:szCs w:val="32"/>
        </w:rPr>
        <w:t xml:space="preserve"> ОБЕСПЕЧЕНИЕ СОЦИАЛЬНОЙ РАБОТЫ</w:t>
      </w:r>
    </w:p>
    <w:p w:rsidR="007178D0" w:rsidRPr="00BF5339" w:rsidRDefault="007178D0" w:rsidP="007178D0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BF5339">
        <w:rPr>
          <w:bCs/>
          <w:sz w:val="24"/>
          <w:szCs w:val="24"/>
        </w:rPr>
        <w:t>Б1.Б.13</w:t>
      </w:r>
    </w:p>
    <w:p w:rsidR="007178D0" w:rsidRPr="00793E1B" w:rsidRDefault="007178D0" w:rsidP="007178D0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7178D0" w:rsidRPr="00793E1B" w:rsidRDefault="007178D0" w:rsidP="007178D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178D0" w:rsidRPr="00793E1B" w:rsidRDefault="007178D0" w:rsidP="007178D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178D0" w:rsidRPr="006A1654" w:rsidRDefault="007178D0" w:rsidP="007178D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A1654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178D0" w:rsidRPr="00E81007" w:rsidRDefault="007178D0" w:rsidP="007178D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178D0" w:rsidRPr="00E81007" w:rsidRDefault="007178D0" w:rsidP="007178D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F5339" w:rsidRDefault="007178D0" w:rsidP="007178D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513DE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9772A5">
        <w:rPr>
          <w:b/>
          <w:sz w:val="24"/>
          <w:szCs w:val="24"/>
        </w:rPr>
        <w:t>39.03.02 Социальная работа</w:t>
      </w:r>
    </w:p>
    <w:p w:rsidR="007178D0" w:rsidRPr="00513DED" w:rsidRDefault="007178D0" w:rsidP="007178D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3DED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513DED">
        <w:rPr>
          <w:rFonts w:eastAsia="Courier New"/>
          <w:color w:val="FF0000"/>
          <w:sz w:val="24"/>
          <w:szCs w:val="24"/>
          <w:lang w:bidi="ru-RU"/>
        </w:rPr>
        <w:cr/>
      </w:r>
    </w:p>
    <w:p w:rsidR="007178D0" w:rsidRPr="00597CFF" w:rsidRDefault="007178D0" w:rsidP="007178D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513DE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597CFF">
        <w:rPr>
          <w:rFonts w:eastAsia="Courier New"/>
          <w:b/>
          <w:sz w:val="24"/>
          <w:szCs w:val="24"/>
          <w:lang w:bidi="ru-RU"/>
        </w:rPr>
        <w:t>«Социальная работа с населением»</w:t>
      </w:r>
    </w:p>
    <w:p w:rsidR="007178D0" w:rsidRPr="00513DED" w:rsidRDefault="007178D0" w:rsidP="007178D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178D0" w:rsidRPr="00513DED" w:rsidRDefault="007178D0" w:rsidP="007178D0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66F94" w:rsidRPr="00766F94" w:rsidRDefault="00766F94" w:rsidP="00766F94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66F94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деятельности: социально-технологическая</w:t>
      </w:r>
      <w:r w:rsidR="00C136ED">
        <w:rPr>
          <w:rFonts w:eastAsia="Courier New"/>
          <w:color w:val="000000"/>
          <w:sz w:val="24"/>
          <w:szCs w:val="24"/>
          <w:lang w:bidi="ru-RU"/>
        </w:rPr>
        <w:t xml:space="preserve"> (основной); </w:t>
      </w:r>
      <w:r w:rsidRPr="00766F94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="00597CFF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7178D0" w:rsidRPr="00DF2888" w:rsidRDefault="007178D0" w:rsidP="007178D0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7178D0" w:rsidRDefault="007178D0" w:rsidP="007178D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151C" w:rsidRDefault="0020151C" w:rsidP="0020151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0151C" w:rsidRDefault="0020151C" w:rsidP="0020151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460758"/>
    </w:p>
    <w:p w:rsidR="0020151C" w:rsidRDefault="0020151C" w:rsidP="0020151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20151C" w:rsidRDefault="0020151C" w:rsidP="0020151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0151C" w:rsidRDefault="0020151C" w:rsidP="0020151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0151C" w:rsidRDefault="0020151C" w:rsidP="0020151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0151C" w:rsidRDefault="0020151C" w:rsidP="0020151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0151C" w:rsidRDefault="0020151C" w:rsidP="0020151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0151C" w:rsidRDefault="0020151C" w:rsidP="0020151C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  <w:bookmarkEnd w:id="3"/>
      <w:bookmarkEnd w:id="4"/>
      <w:bookmarkEnd w:id="5"/>
    </w:p>
    <w:p w:rsidR="0020151C" w:rsidRDefault="0020151C" w:rsidP="0020151C">
      <w:pPr>
        <w:spacing w:after="160" w:line="254" w:lineRule="auto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6" w:name="_Hlk104454905"/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0151C" w:rsidRDefault="0020151C" w:rsidP="0020151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20151C" w:rsidRDefault="0020151C" w:rsidP="0020151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7" w:name="_Hlk104460812"/>
      <w:r>
        <w:rPr>
          <w:spacing w:val="-3"/>
          <w:sz w:val="24"/>
          <w:szCs w:val="24"/>
          <w:lang w:eastAsia="en-US"/>
        </w:rPr>
        <w:t xml:space="preserve">К.ю.н. доцент </w:t>
      </w:r>
      <w:r>
        <w:rPr>
          <w:spacing w:val="-3"/>
          <w:sz w:val="24"/>
          <w:szCs w:val="24"/>
        </w:rPr>
        <w:t>_________________ /</w:t>
      </w:r>
      <w:r>
        <w:rPr>
          <w:spacing w:val="-3"/>
          <w:sz w:val="24"/>
          <w:szCs w:val="24"/>
          <w:lang w:eastAsia="en-US"/>
        </w:rPr>
        <w:t>Путилов П.Н./</w:t>
      </w:r>
    </w:p>
    <w:bookmarkEnd w:id="7"/>
    <w:p w:rsidR="0020151C" w:rsidRDefault="0020151C" w:rsidP="0020151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20151C" w:rsidRDefault="0020151C" w:rsidP="0020151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bookmarkStart w:id="8" w:name="_Hlk104461465"/>
      <w:r>
        <w:rPr>
          <w:spacing w:val="-3"/>
          <w:sz w:val="24"/>
          <w:szCs w:val="24"/>
          <w:lang w:eastAsia="en-US"/>
        </w:rPr>
        <w:t>Управления, политики и права</w:t>
      </w:r>
      <w:bookmarkEnd w:id="8"/>
      <w:r>
        <w:rPr>
          <w:spacing w:val="-3"/>
          <w:sz w:val="24"/>
          <w:szCs w:val="24"/>
          <w:lang w:eastAsia="en-US"/>
        </w:rPr>
        <w:t>»</w:t>
      </w:r>
    </w:p>
    <w:p w:rsidR="0020151C" w:rsidRDefault="0020151C" w:rsidP="0020151C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9" w:name="_Hlk104461880"/>
      <w:bookmarkStart w:id="10" w:name="_Hlk73103592"/>
      <w:r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</w:p>
    <w:bookmarkEnd w:id="9"/>
    <w:p w:rsidR="0020151C" w:rsidRDefault="0020151C" w:rsidP="0020151C">
      <w:pPr>
        <w:jc w:val="both"/>
        <w:rPr>
          <w:spacing w:val="-3"/>
          <w:sz w:val="24"/>
          <w:szCs w:val="24"/>
        </w:rPr>
      </w:pPr>
    </w:p>
    <w:p w:rsidR="0020151C" w:rsidRDefault="0020151C" w:rsidP="0020151C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10"/>
    </w:p>
    <w:p w:rsidR="0020151C" w:rsidRDefault="0020151C" w:rsidP="0020151C">
      <w:pPr>
        <w:widowControl/>
        <w:autoSpaceDE/>
        <w:adjustRightInd/>
        <w:jc w:val="both"/>
        <w:rPr>
          <w:color w:val="538135"/>
          <w:spacing w:val="-3"/>
          <w:sz w:val="24"/>
          <w:szCs w:val="24"/>
          <w:lang w:eastAsia="en-US"/>
        </w:rPr>
      </w:pPr>
    </w:p>
    <w:p w:rsidR="0020151C" w:rsidRDefault="0020151C" w:rsidP="0020151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bookmarkEnd w:id="6"/>
    </w:p>
    <w:p w:rsidR="007178D0" w:rsidRPr="00793E1B" w:rsidRDefault="007178D0" w:rsidP="0020151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7178D0" w:rsidRPr="00793E1B" w:rsidRDefault="007178D0" w:rsidP="007178D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A4EF1" w:rsidRDefault="00FA4EF1" w:rsidP="00FA4EF1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A4EF1" w:rsidTr="00FA4EF1">
        <w:tc>
          <w:tcPr>
            <w:tcW w:w="562" w:type="dxa"/>
            <w:hideMark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A4EF1" w:rsidRDefault="00FA4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</w:p>
        </w:tc>
      </w:tr>
      <w:tr w:rsidR="00FA4EF1" w:rsidTr="00FA4EF1">
        <w:tc>
          <w:tcPr>
            <w:tcW w:w="562" w:type="dxa"/>
            <w:hideMark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A4EF1" w:rsidRDefault="00FA4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</w:p>
        </w:tc>
      </w:tr>
      <w:tr w:rsidR="00FA4EF1" w:rsidTr="00FA4EF1">
        <w:tc>
          <w:tcPr>
            <w:tcW w:w="562" w:type="dxa"/>
            <w:hideMark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A4EF1" w:rsidRDefault="00FA4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</w:p>
        </w:tc>
      </w:tr>
      <w:tr w:rsidR="00FA4EF1" w:rsidTr="00FA4EF1">
        <w:tc>
          <w:tcPr>
            <w:tcW w:w="562" w:type="dxa"/>
            <w:hideMark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A4EF1" w:rsidRDefault="00FA4EF1">
            <w:pPr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</w:p>
        </w:tc>
      </w:tr>
      <w:tr w:rsidR="00FA4EF1" w:rsidTr="00FA4EF1">
        <w:tc>
          <w:tcPr>
            <w:tcW w:w="562" w:type="dxa"/>
            <w:hideMark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A4EF1" w:rsidRDefault="00FA4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</w:p>
        </w:tc>
      </w:tr>
      <w:tr w:rsidR="00FA4EF1" w:rsidTr="00FA4EF1">
        <w:tc>
          <w:tcPr>
            <w:tcW w:w="562" w:type="dxa"/>
            <w:hideMark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A4EF1" w:rsidRDefault="00FA4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</w:p>
        </w:tc>
      </w:tr>
      <w:tr w:rsidR="00FA4EF1" w:rsidTr="00FA4EF1">
        <w:tc>
          <w:tcPr>
            <w:tcW w:w="562" w:type="dxa"/>
            <w:hideMark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FA4EF1" w:rsidRDefault="00FA4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</w:p>
        </w:tc>
      </w:tr>
      <w:tr w:rsidR="00FA4EF1" w:rsidTr="00FA4EF1">
        <w:tc>
          <w:tcPr>
            <w:tcW w:w="562" w:type="dxa"/>
            <w:hideMark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FA4EF1" w:rsidRDefault="00FA4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</w:p>
        </w:tc>
      </w:tr>
      <w:tr w:rsidR="00FA4EF1" w:rsidTr="00FA4EF1">
        <w:tc>
          <w:tcPr>
            <w:tcW w:w="562" w:type="dxa"/>
            <w:hideMark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FA4EF1" w:rsidRDefault="00FA4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</w:p>
        </w:tc>
      </w:tr>
      <w:tr w:rsidR="00FA4EF1" w:rsidTr="00FA4EF1">
        <w:tc>
          <w:tcPr>
            <w:tcW w:w="562" w:type="dxa"/>
            <w:hideMark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FA4EF1" w:rsidRDefault="00FA4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</w:p>
        </w:tc>
      </w:tr>
      <w:tr w:rsidR="00FA4EF1" w:rsidTr="00FA4EF1">
        <w:tc>
          <w:tcPr>
            <w:tcW w:w="562" w:type="dxa"/>
            <w:hideMark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FA4EF1" w:rsidRDefault="00FA4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A4EF1" w:rsidRDefault="00FA4E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78D0" w:rsidRPr="00793E1B" w:rsidRDefault="007178D0" w:rsidP="007178D0">
      <w:pPr>
        <w:spacing w:after="160" w:line="256" w:lineRule="auto"/>
        <w:rPr>
          <w:b/>
          <w:color w:val="000000"/>
          <w:sz w:val="24"/>
          <w:szCs w:val="24"/>
        </w:rPr>
      </w:pPr>
    </w:p>
    <w:p w:rsidR="00A81FA2" w:rsidRPr="00513DED" w:rsidRDefault="007178D0" w:rsidP="00A81FA2">
      <w:pPr>
        <w:tabs>
          <w:tab w:val="left" w:pos="1766"/>
        </w:tabs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7178D0" w:rsidRPr="00513DED" w:rsidRDefault="007178D0" w:rsidP="00BF5339">
      <w:pPr>
        <w:widowControl/>
        <w:autoSpaceDE/>
        <w:autoSpaceDN/>
        <w:adjustRightInd/>
        <w:ind w:firstLine="708"/>
        <w:rPr>
          <w:color w:val="000000"/>
          <w:spacing w:val="-3"/>
          <w:sz w:val="24"/>
          <w:szCs w:val="24"/>
          <w:lang w:eastAsia="en-US"/>
        </w:rPr>
      </w:pPr>
      <w:r w:rsidRPr="00513DED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513DED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7178D0" w:rsidRPr="00513DED" w:rsidRDefault="007178D0" w:rsidP="007178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13DED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66F94" w:rsidRPr="00766F94" w:rsidRDefault="00766F94" w:rsidP="00766F9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66F94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образова-ния по направлению подготовки </w:t>
      </w:r>
      <w:r w:rsidRPr="009772A5">
        <w:rPr>
          <w:b/>
          <w:color w:val="000000"/>
          <w:sz w:val="24"/>
          <w:szCs w:val="24"/>
        </w:rPr>
        <w:t>39.03.02 Социальная работа</w:t>
      </w:r>
      <w:r w:rsidRPr="00766F94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12.01.2016 N 8 (ред. от 13.07.2017) (за-регистрирован в Минюсте России 09.02.2016 N 41029)  (далее - ФГОС ВО, Федеральный государственный образовательный стандарт высшего образования);</w:t>
      </w:r>
    </w:p>
    <w:p w:rsidR="0020151C" w:rsidRDefault="0020151C" w:rsidP="0020151C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20151C" w:rsidRDefault="0020151C" w:rsidP="0020151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>далее – Академия; ОмГА</w:t>
      </w:r>
      <w:r>
        <w:rPr>
          <w:color w:val="000000"/>
          <w:sz w:val="24"/>
          <w:szCs w:val="24"/>
          <w:lang w:eastAsia="en-US"/>
        </w:rPr>
        <w:t>):</w:t>
      </w:r>
    </w:p>
    <w:p w:rsidR="0020151C" w:rsidRDefault="0020151C" w:rsidP="0020151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151C" w:rsidRDefault="0020151C" w:rsidP="0020151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151C" w:rsidRDefault="0020151C" w:rsidP="0020151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20151C" w:rsidRDefault="0020151C" w:rsidP="0020151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151C" w:rsidRDefault="0020151C" w:rsidP="0020151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2"/>
      <w:bookmarkEnd w:id="13"/>
    </w:p>
    <w:p w:rsidR="00766F94" w:rsidRPr="006E1872" w:rsidRDefault="00766F94" w:rsidP="00766F9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C4DD8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C4DD8">
        <w:rPr>
          <w:color w:val="000000"/>
          <w:sz w:val="24"/>
          <w:szCs w:val="24"/>
        </w:rPr>
        <w:t xml:space="preserve">по направлению подготовки </w:t>
      </w:r>
      <w:r w:rsidRPr="009772A5">
        <w:rPr>
          <w:rFonts w:eastAsia="Courier New"/>
          <w:b/>
          <w:sz w:val="24"/>
          <w:szCs w:val="24"/>
          <w:lang w:bidi="ru-RU"/>
        </w:rPr>
        <w:t>39.03.02 Социальная работа</w:t>
      </w:r>
      <w:r w:rsidRPr="007C4DD8">
        <w:rPr>
          <w:rFonts w:eastAsia="Courier New"/>
          <w:sz w:val="24"/>
          <w:szCs w:val="24"/>
          <w:lang w:bidi="ru-RU"/>
        </w:rPr>
        <w:t xml:space="preserve"> </w:t>
      </w:r>
      <w:r w:rsidRPr="007C4DD8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Pr="007C4DD8">
        <w:rPr>
          <w:sz w:val="24"/>
          <w:szCs w:val="24"/>
        </w:rPr>
        <w:t xml:space="preserve">«Социальная работа с населением»; </w:t>
      </w:r>
      <w:r w:rsidR="00597CFF">
        <w:rPr>
          <w:color w:val="000000"/>
          <w:sz w:val="24"/>
          <w:szCs w:val="24"/>
          <w:lang w:eastAsia="en-US"/>
        </w:rPr>
        <w:t xml:space="preserve">форма обучения – очная) на </w:t>
      </w:r>
      <w:bookmarkStart w:id="14" w:name="_Hlk104377370"/>
      <w:r w:rsidR="0020151C">
        <w:rPr>
          <w:color w:val="000000"/>
          <w:sz w:val="24"/>
          <w:szCs w:val="24"/>
        </w:rPr>
        <w:t>2022/2023 учебный год,</w:t>
      </w:r>
      <w:r w:rsidR="0020151C">
        <w:rPr>
          <w:color w:val="538135"/>
          <w:sz w:val="24"/>
          <w:szCs w:val="24"/>
        </w:rPr>
        <w:t xml:space="preserve"> </w:t>
      </w:r>
      <w:r w:rsidR="0020151C">
        <w:rPr>
          <w:color w:val="000000"/>
          <w:sz w:val="24"/>
          <w:szCs w:val="24"/>
        </w:rPr>
        <w:t>утвержденным приказом ректора от</w:t>
      </w:r>
      <w:r w:rsidR="0020151C">
        <w:rPr>
          <w:sz w:val="24"/>
          <w:szCs w:val="24"/>
        </w:rPr>
        <w:t xml:space="preserve"> </w:t>
      </w:r>
      <w:r w:rsidR="0020151C">
        <w:rPr>
          <w:color w:val="000000"/>
          <w:sz w:val="24"/>
          <w:szCs w:val="24"/>
          <w:lang w:eastAsia="en-US"/>
        </w:rPr>
        <w:t>28.03.2022 № 28</w:t>
      </w:r>
      <w:bookmarkEnd w:id="14"/>
      <w:r>
        <w:rPr>
          <w:sz w:val="24"/>
          <w:szCs w:val="24"/>
          <w:lang w:eastAsia="en-US"/>
        </w:rPr>
        <w:t>;</w:t>
      </w:r>
    </w:p>
    <w:p w:rsidR="00766F94" w:rsidRPr="006E1872" w:rsidRDefault="00766F94" w:rsidP="00766F9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C4DD8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72A5">
        <w:rPr>
          <w:rFonts w:eastAsia="Courier New"/>
          <w:b/>
          <w:sz w:val="24"/>
          <w:szCs w:val="24"/>
          <w:lang w:bidi="ru-RU"/>
        </w:rPr>
        <w:t>39.03.02 Социальная работа</w:t>
      </w:r>
      <w:r w:rsidRPr="007C4DD8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7C4DD8">
        <w:rPr>
          <w:sz w:val="24"/>
          <w:szCs w:val="24"/>
        </w:rPr>
        <w:t xml:space="preserve">«Социальная работа с населением»; </w:t>
      </w:r>
      <w:r w:rsidR="00597CFF">
        <w:rPr>
          <w:color w:val="000000"/>
          <w:sz w:val="24"/>
          <w:szCs w:val="24"/>
        </w:rPr>
        <w:t xml:space="preserve">форма обучения – заочная на </w:t>
      </w:r>
      <w:r w:rsidR="0020151C">
        <w:rPr>
          <w:color w:val="000000"/>
          <w:sz w:val="24"/>
          <w:szCs w:val="24"/>
        </w:rPr>
        <w:t>2022/2023 учебный год,</w:t>
      </w:r>
      <w:r w:rsidR="0020151C">
        <w:rPr>
          <w:color w:val="538135"/>
          <w:sz w:val="24"/>
          <w:szCs w:val="24"/>
        </w:rPr>
        <w:t xml:space="preserve"> </w:t>
      </w:r>
      <w:r w:rsidR="0020151C">
        <w:rPr>
          <w:color w:val="000000"/>
          <w:sz w:val="24"/>
          <w:szCs w:val="24"/>
        </w:rPr>
        <w:lastRenderedPageBreak/>
        <w:t>утвержденным приказом ректора от</w:t>
      </w:r>
      <w:r w:rsidR="0020151C">
        <w:rPr>
          <w:sz w:val="24"/>
          <w:szCs w:val="24"/>
        </w:rPr>
        <w:t xml:space="preserve"> </w:t>
      </w:r>
      <w:r w:rsidR="0020151C">
        <w:rPr>
          <w:color w:val="000000"/>
          <w:sz w:val="24"/>
          <w:szCs w:val="24"/>
          <w:lang w:eastAsia="en-US"/>
        </w:rPr>
        <w:t>28.03.2022 № 28</w:t>
      </w:r>
      <w:r w:rsidRPr="006E1872">
        <w:rPr>
          <w:sz w:val="24"/>
          <w:szCs w:val="24"/>
          <w:lang w:eastAsia="en-US"/>
        </w:rPr>
        <w:t>.</w:t>
      </w:r>
    </w:p>
    <w:p w:rsidR="007178D0" w:rsidRPr="00513DED" w:rsidRDefault="007178D0" w:rsidP="007178D0">
      <w:pPr>
        <w:snapToGrid w:val="0"/>
        <w:ind w:firstLine="709"/>
        <w:jc w:val="both"/>
        <w:rPr>
          <w:sz w:val="24"/>
          <w:szCs w:val="24"/>
        </w:rPr>
      </w:pPr>
      <w:r w:rsidRPr="00513DE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513DED">
        <w:rPr>
          <w:b/>
          <w:bCs/>
          <w:sz w:val="24"/>
          <w:szCs w:val="24"/>
        </w:rPr>
        <w:t>Б1.Б.</w:t>
      </w:r>
      <w:r>
        <w:rPr>
          <w:b/>
          <w:bCs/>
          <w:sz w:val="24"/>
          <w:szCs w:val="24"/>
        </w:rPr>
        <w:t>13</w:t>
      </w:r>
      <w:r w:rsidRPr="00513DED">
        <w:rPr>
          <w:b/>
          <w:bCs/>
          <w:sz w:val="24"/>
          <w:szCs w:val="24"/>
        </w:rPr>
        <w:t xml:space="preserve"> </w:t>
      </w:r>
      <w:r w:rsidRPr="00513DE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Правовое обеспечение социальной работы</w:t>
      </w:r>
      <w:r w:rsidR="00597CFF">
        <w:rPr>
          <w:b/>
          <w:sz w:val="24"/>
          <w:szCs w:val="24"/>
        </w:rPr>
        <w:t xml:space="preserve">» в течение </w:t>
      </w:r>
      <w:r w:rsidR="0020151C">
        <w:rPr>
          <w:b/>
          <w:color w:val="000000"/>
          <w:sz w:val="24"/>
          <w:szCs w:val="24"/>
        </w:rPr>
        <w:t xml:space="preserve">2022/2023 </w:t>
      </w:r>
      <w:r w:rsidRPr="00513DED">
        <w:rPr>
          <w:b/>
          <w:sz w:val="24"/>
          <w:szCs w:val="24"/>
        </w:rPr>
        <w:t>учебного года:</w:t>
      </w:r>
    </w:p>
    <w:p w:rsidR="00766F94" w:rsidRDefault="00766F94" w:rsidP="00766F94">
      <w:pPr>
        <w:widowControl/>
        <w:suppressAutoHyphens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7C4DD8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9772A5">
        <w:rPr>
          <w:rFonts w:eastAsia="Courier New"/>
          <w:b/>
          <w:sz w:val="24"/>
          <w:szCs w:val="24"/>
          <w:lang w:bidi="ru-RU"/>
        </w:rPr>
        <w:t>39.03.02 Социальная работа</w:t>
      </w:r>
      <w:r w:rsidRPr="007C4DD8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7C4DD8">
        <w:rPr>
          <w:sz w:val="24"/>
          <w:szCs w:val="24"/>
        </w:rPr>
        <w:t xml:space="preserve">«Социальная работа с населением»; </w:t>
      </w:r>
      <w:r w:rsidRPr="007C4DD8">
        <w:rPr>
          <w:color w:val="000000"/>
          <w:sz w:val="24"/>
          <w:szCs w:val="24"/>
        </w:rPr>
        <w:t>вид учебной деятельности</w:t>
      </w:r>
      <w:r w:rsidRPr="00793E1B">
        <w:rPr>
          <w:color w:val="000000"/>
          <w:sz w:val="24"/>
          <w:szCs w:val="24"/>
        </w:rPr>
        <w:t xml:space="preserve"> – программа </w:t>
      </w:r>
      <w:r w:rsidRPr="00A81FA2">
        <w:rPr>
          <w:sz w:val="24"/>
          <w:szCs w:val="24"/>
        </w:rPr>
        <w:t>академического б</w:t>
      </w:r>
      <w:r w:rsidRPr="00793E1B">
        <w:rPr>
          <w:color w:val="000000"/>
          <w:sz w:val="24"/>
          <w:szCs w:val="24"/>
        </w:rPr>
        <w:t>акалавриата; виды профессиональной деятельности:</w:t>
      </w:r>
      <w:r w:rsidRPr="003E7699">
        <w:rPr>
          <w:rFonts w:eastAsia="Courier New"/>
          <w:color w:val="000000"/>
          <w:sz w:val="24"/>
          <w:szCs w:val="24"/>
          <w:lang w:bidi="ru-RU"/>
        </w:rPr>
        <w:t xml:space="preserve"> социально-технологическая</w:t>
      </w:r>
      <w:r>
        <w:rPr>
          <w:rFonts w:eastAsia="Courier New"/>
          <w:color w:val="000000"/>
          <w:sz w:val="24"/>
          <w:szCs w:val="24"/>
          <w:lang w:bidi="ru-RU"/>
        </w:rPr>
        <w:t xml:space="preserve">, </w:t>
      </w:r>
      <w:r w:rsidRPr="003E7699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="00597CFF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912DBC">
        <w:rPr>
          <w:rFonts w:eastAsia="Courier New"/>
          <w:color w:val="000000"/>
          <w:sz w:val="24"/>
          <w:szCs w:val="24"/>
          <w:lang w:bidi="ru-RU"/>
        </w:rPr>
        <w:t>(</w:t>
      </w:r>
      <w:r w:rsidR="00597CFF">
        <w:rPr>
          <w:rFonts w:eastAsia="Courier New"/>
          <w:color w:val="000000"/>
          <w:sz w:val="24"/>
          <w:szCs w:val="24"/>
          <w:lang w:bidi="ru-RU"/>
        </w:rPr>
        <w:t>основной)</w:t>
      </w:r>
      <w:r w:rsidRPr="00E1632E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597CFF">
        <w:rPr>
          <w:b/>
          <w:sz w:val="24"/>
          <w:szCs w:val="24"/>
        </w:rPr>
        <w:t>«</w:t>
      </w:r>
      <w:r w:rsidR="00597CFF" w:rsidRPr="00597CFF">
        <w:rPr>
          <w:b/>
          <w:sz w:val="24"/>
          <w:szCs w:val="24"/>
        </w:rPr>
        <w:t>Правовое обеспечение социальной работы</w:t>
      </w:r>
      <w:r w:rsidRPr="00597CFF">
        <w:rPr>
          <w:b/>
          <w:sz w:val="24"/>
          <w:szCs w:val="24"/>
        </w:rPr>
        <w:t>»</w:t>
      </w:r>
      <w:r>
        <w:rPr>
          <w:b/>
          <w:color w:val="FF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в течение </w:t>
      </w:r>
      <w:bookmarkStart w:id="15" w:name="_Hlk104374898"/>
      <w:r w:rsidR="0020151C">
        <w:rPr>
          <w:b/>
          <w:color w:val="000000"/>
          <w:sz w:val="24"/>
          <w:szCs w:val="24"/>
        </w:rPr>
        <w:t xml:space="preserve">2022/2023 </w:t>
      </w:r>
      <w:bookmarkEnd w:id="15"/>
      <w:r w:rsidRPr="00793E1B">
        <w:rPr>
          <w:color w:val="000000"/>
          <w:sz w:val="24"/>
          <w:szCs w:val="24"/>
        </w:rPr>
        <w:t>учебного года.</w:t>
      </w:r>
    </w:p>
    <w:p w:rsidR="00766F94" w:rsidRPr="00FE1D02" w:rsidRDefault="00766F94" w:rsidP="00766F94">
      <w:pPr>
        <w:widowControl/>
        <w:suppressAutoHyphens/>
        <w:autoSpaceDE/>
        <w:adjustRightInd/>
        <w:ind w:firstLine="708"/>
        <w:jc w:val="both"/>
        <w:rPr>
          <w:rFonts w:eastAsia="Courier New"/>
          <w:color w:val="000000"/>
          <w:sz w:val="24"/>
          <w:szCs w:val="24"/>
          <w:lang w:bidi="ru-RU"/>
        </w:rPr>
      </w:pPr>
    </w:p>
    <w:p w:rsidR="007178D0" w:rsidRPr="007178D0" w:rsidRDefault="007178D0" w:rsidP="004F1BB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8D0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7178D0">
        <w:rPr>
          <w:rFonts w:ascii="Times New Roman" w:hAnsi="Times New Roman"/>
          <w:b/>
          <w:bCs/>
          <w:sz w:val="24"/>
          <w:szCs w:val="24"/>
        </w:rPr>
        <w:t xml:space="preserve">Б1.Б.13 </w:t>
      </w:r>
      <w:r w:rsidRPr="007178D0">
        <w:rPr>
          <w:rFonts w:ascii="Times New Roman" w:hAnsi="Times New Roman"/>
          <w:b/>
          <w:sz w:val="24"/>
          <w:szCs w:val="24"/>
        </w:rPr>
        <w:t>«Правовое обеспечение социальной работы»</w:t>
      </w:r>
    </w:p>
    <w:p w:rsidR="007178D0" w:rsidRPr="00513DED" w:rsidRDefault="007178D0" w:rsidP="007178D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13DED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766F94" w:rsidRPr="00513DED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513DED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766F94" w:rsidRPr="00766F94" w:rsidRDefault="007178D0" w:rsidP="00766F94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13DED">
        <w:rPr>
          <w:rFonts w:eastAsia="Calibri"/>
          <w:color w:val="000000"/>
          <w:sz w:val="24"/>
          <w:szCs w:val="24"/>
          <w:lang w:eastAsia="en-US"/>
        </w:rPr>
        <w:tab/>
      </w:r>
      <w:r w:rsidR="00766F94" w:rsidRPr="00766F94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66F94" w:rsidRPr="009772A5">
        <w:rPr>
          <w:rFonts w:eastAsia="Calibri"/>
          <w:b/>
          <w:color w:val="000000"/>
          <w:sz w:val="24"/>
          <w:szCs w:val="24"/>
          <w:lang w:eastAsia="en-US" w:bidi="ru-RU"/>
        </w:rPr>
        <w:t>39.03.02 Социальная работа</w:t>
      </w:r>
      <w:r w:rsidR="00766F94" w:rsidRPr="00766F94">
        <w:rPr>
          <w:rFonts w:eastAsia="Calibri"/>
          <w:color w:val="000000"/>
          <w:sz w:val="24"/>
          <w:szCs w:val="24"/>
          <w:lang w:eastAsia="en-US" w:bidi="ru-RU"/>
        </w:rPr>
        <w:t xml:space="preserve"> (уровень бакалавриата), утвержденного Приказом Минобрнауки России от 12.01.2016 N 8 (ред. от 13.07.2017) (зарегистрирован в Минюсте России 09.02.2016 N 41029)</w:t>
      </w:r>
      <w:r w:rsidR="00766F94" w:rsidRPr="00766F94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66F94" w:rsidRPr="00766F94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766F94" w:rsidRPr="00766F94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178D0" w:rsidRPr="00793E1B" w:rsidRDefault="007178D0" w:rsidP="00766F94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178D0" w:rsidRPr="00793E1B" w:rsidRDefault="007178D0" w:rsidP="007178D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13E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C313EA">
        <w:rPr>
          <w:rFonts w:eastAsia="Calibri"/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</w:rPr>
        <w:t>Правовое обеспечение социальной работы</w:t>
      </w:r>
      <w:r w:rsidRPr="00C313EA">
        <w:rPr>
          <w:rFonts w:eastAsia="Calibri"/>
          <w:sz w:val="24"/>
          <w:szCs w:val="24"/>
          <w:lang w:eastAsia="en-US"/>
        </w:rPr>
        <w:t>» 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7178D0" w:rsidRPr="00793E1B" w:rsidRDefault="007178D0" w:rsidP="007178D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170"/>
        <w:gridCol w:w="5352"/>
      </w:tblGrid>
      <w:tr w:rsidR="007178D0" w:rsidRPr="00793E1B" w:rsidTr="00597CFF">
        <w:tc>
          <w:tcPr>
            <w:tcW w:w="3049" w:type="dxa"/>
            <w:vAlign w:val="center"/>
          </w:tcPr>
          <w:p w:rsidR="007178D0" w:rsidRPr="00793E1B" w:rsidRDefault="007178D0" w:rsidP="003102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178D0" w:rsidRPr="00793E1B" w:rsidRDefault="007178D0" w:rsidP="003102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7178D0" w:rsidRPr="00793E1B" w:rsidRDefault="007178D0" w:rsidP="003102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178D0" w:rsidRPr="00793E1B" w:rsidRDefault="007178D0" w:rsidP="003102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7178D0" w:rsidRPr="00793E1B" w:rsidRDefault="007178D0" w:rsidP="003102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178D0" w:rsidRPr="00793E1B" w:rsidRDefault="007178D0" w:rsidP="003102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178D0" w:rsidRPr="00793E1B" w:rsidTr="00597CFF">
        <w:tc>
          <w:tcPr>
            <w:tcW w:w="3049" w:type="dxa"/>
            <w:vAlign w:val="center"/>
          </w:tcPr>
          <w:p w:rsidR="007178D0" w:rsidRPr="00D85970" w:rsidRDefault="007178D0" w:rsidP="003102E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F2EED">
              <w:rPr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1170" w:type="dxa"/>
            <w:vAlign w:val="center"/>
          </w:tcPr>
          <w:p w:rsidR="007178D0" w:rsidRPr="00D85970" w:rsidRDefault="007178D0" w:rsidP="003102E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5970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352" w:type="dxa"/>
            <w:vAlign w:val="center"/>
          </w:tcPr>
          <w:p w:rsidR="007178D0" w:rsidRPr="009772A5" w:rsidRDefault="007178D0" w:rsidP="009772A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72A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178D0" w:rsidRPr="009772A5" w:rsidRDefault="007178D0" w:rsidP="009772A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5">
              <w:rPr>
                <w:rFonts w:ascii="Times New Roman" w:hAnsi="Times New Roman"/>
                <w:sz w:val="24"/>
                <w:szCs w:val="24"/>
              </w:rPr>
              <w:t>основные понятия права, функции и источники права;</w:t>
            </w:r>
          </w:p>
          <w:p w:rsidR="007178D0" w:rsidRPr="009772A5" w:rsidRDefault="007178D0" w:rsidP="009772A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5">
              <w:rPr>
                <w:rFonts w:ascii="Times New Roman" w:hAnsi="Times New Roman"/>
                <w:sz w:val="24"/>
                <w:szCs w:val="24"/>
              </w:rPr>
              <w:t>основные принципы построения и функционирования системы права;</w:t>
            </w:r>
          </w:p>
          <w:p w:rsidR="007178D0" w:rsidRPr="009772A5" w:rsidRDefault="007178D0" w:rsidP="009772A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5">
              <w:rPr>
                <w:rFonts w:ascii="Times New Roman" w:hAnsi="Times New Roman"/>
                <w:sz w:val="24"/>
                <w:szCs w:val="24"/>
              </w:rPr>
              <w:t>формы реализации правовых норм, при осуществлении своей профессиональной деятельности;</w:t>
            </w:r>
          </w:p>
          <w:p w:rsidR="007178D0" w:rsidRPr="009772A5" w:rsidRDefault="007178D0" w:rsidP="009772A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5">
              <w:rPr>
                <w:rFonts w:ascii="Times New Roman" w:hAnsi="Times New Roman"/>
                <w:sz w:val="24"/>
                <w:szCs w:val="24"/>
              </w:rPr>
              <w:t>виды правонарушений и юридической ответственности;</w:t>
            </w:r>
          </w:p>
          <w:p w:rsidR="007178D0" w:rsidRPr="009772A5" w:rsidRDefault="007178D0" w:rsidP="009772A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5">
              <w:rPr>
                <w:rFonts w:ascii="Times New Roman" w:hAnsi="Times New Roman"/>
                <w:sz w:val="24"/>
                <w:szCs w:val="24"/>
              </w:rPr>
              <w:t>роль государства в регулировании общественных отношений;</w:t>
            </w:r>
          </w:p>
          <w:p w:rsidR="007178D0" w:rsidRPr="009772A5" w:rsidRDefault="007178D0" w:rsidP="009772A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5">
              <w:rPr>
                <w:rFonts w:ascii="Times New Roman" w:hAnsi="Times New Roman"/>
                <w:sz w:val="24"/>
                <w:szCs w:val="24"/>
              </w:rPr>
              <w:t xml:space="preserve"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 </w:t>
            </w:r>
          </w:p>
          <w:p w:rsidR="007178D0" w:rsidRPr="009772A5" w:rsidRDefault="007178D0" w:rsidP="009772A5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72A5"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 о тенденциях правового развития современного общества;</w:t>
            </w:r>
          </w:p>
          <w:p w:rsidR="007178D0" w:rsidRPr="009772A5" w:rsidRDefault="007178D0" w:rsidP="009772A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72A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178D0" w:rsidRPr="009772A5" w:rsidRDefault="007178D0" w:rsidP="009772A5">
            <w:pPr>
              <w:pStyle w:val="a4"/>
              <w:numPr>
                <w:ilvl w:val="0"/>
                <w:numId w:val="9"/>
              </w:numPr>
              <w:tabs>
                <w:tab w:val="left" w:pos="297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A5">
              <w:rPr>
                <w:rFonts w:ascii="Times New Roman" w:hAnsi="Times New Roman"/>
                <w:bCs/>
                <w:sz w:val="24"/>
                <w:szCs w:val="24"/>
              </w:rPr>
              <w:t>использовать навыки доказательного изложения мыслей и ведения научной дискуссии.</w:t>
            </w:r>
          </w:p>
          <w:p w:rsidR="007178D0" w:rsidRPr="009772A5" w:rsidRDefault="007178D0" w:rsidP="009772A5">
            <w:pPr>
              <w:numPr>
                <w:ilvl w:val="0"/>
                <w:numId w:val="9"/>
              </w:numPr>
              <w:tabs>
                <w:tab w:val="left" w:pos="297"/>
              </w:tabs>
              <w:ind w:left="0" w:right="15" w:firstLine="34"/>
              <w:jc w:val="both"/>
              <w:rPr>
                <w:bCs/>
                <w:sz w:val="24"/>
                <w:szCs w:val="24"/>
              </w:rPr>
            </w:pPr>
            <w:r w:rsidRPr="009772A5">
              <w:rPr>
                <w:bCs/>
                <w:sz w:val="24"/>
                <w:szCs w:val="24"/>
              </w:rPr>
              <w:t>применять в процессе своей жизнедеятельности и работы нормы различных отраслей права;</w:t>
            </w:r>
          </w:p>
          <w:p w:rsidR="007178D0" w:rsidRPr="009772A5" w:rsidRDefault="007178D0" w:rsidP="009772A5">
            <w:pPr>
              <w:numPr>
                <w:ilvl w:val="0"/>
                <w:numId w:val="9"/>
              </w:numPr>
              <w:tabs>
                <w:tab w:val="left" w:pos="297"/>
              </w:tabs>
              <w:ind w:left="0" w:right="15" w:firstLine="34"/>
              <w:jc w:val="both"/>
              <w:rPr>
                <w:b/>
                <w:bCs/>
                <w:sz w:val="24"/>
                <w:szCs w:val="24"/>
              </w:rPr>
            </w:pPr>
            <w:r w:rsidRPr="009772A5">
              <w:rPr>
                <w:bCs/>
                <w:sz w:val="24"/>
                <w:szCs w:val="24"/>
              </w:rPr>
              <w:t xml:space="preserve">анализировать основные проблемы правоприменительной практики; </w:t>
            </w:r>
          </w:p>
          <w:p w:rsidR="007178D0" w:rsidRPr="009772A5" w:rsidRDefault="007178D0" w:rsidP="009772A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72A5">
              <w:rPr>
                <w:bCs/>
                <w:sz w:val="24"/>
                <w:szCs w:val="24"/>
              </w:rPr>
              <w:t>пользоваться в практической профессиональной деятельности различными юридическими методами обеспечения своих законных интересов</w:t>
            </w:r>
            <w:r w:rsidRPr="009772A5">
              <w:rPr>
                <w:sz w:val="24"/>
                <w:szCs w:val="24"/>
              </w:rPr>
              <w:t>;</w:t>
            </w:r>
          </w:p>
          <w:p w:rsidR="007178D0" w:rsidRPr="009772A5" w:rsidRDefault="007178D0" w:rsidP="009772A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772A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772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178D0" w:rsidRPr="009772A5" w:rsidRDefault="007178D0" w:rsidP="009772A5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72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навыками реализации </w:t>
            </w:r>
            <w:r w:rsidRPr="009772A5">
              <w:rPr>
                <w:rFonts w:ascii="Times New Roman" w:hAnsi="Times New Roman"/>
                <w:bCs/>
                <w:sz w:val="24"/>
                <w:szCs w:val="24"/>
              </w:rPr>
              <w:t>международного и российского права</w:t>
            </w:r>
            <w:r w:rsidRPr="009772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обращение в органы государственной власти и местного самоуправления;</w:t>
            </w:r>
          </w:p>
          <w:p w:rsidR="007178D0" w:rsidRPr="009772A5" w:rsidRDefault="007178D0" w:rsidP="009772A5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72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самоуправления;</w:t>
            </w:r>
          </w:p>
          <w:p w:rsidR="007178D0" w:rsidRPr="009772A5" w:rsidRDefault="007178D0" w:rsidP="009772A5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72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навыками трудоустройства и оформления документов, необходимых для его осуществления; </w:t>
            </w:r>
          </w:p>
          <w:p w:rsidR="007178D0" w:rsidRPr="00583B06" w:rsidRDefault="007178D0" w:rsidP="009772A5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line="240" w:lineRule="auto"/>
              <w:ind w:left="0" w:firstLine="34"/>
              <w:jc w:val="both"/>
              <w:rPr>
                <w:sz w:val="24"/>
                <w:szCs w:val="24"/>
              </w:rPr>
            </w:pPr>
            <w:r w:rsidRPr="009772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органами.</w:t>
            </w:r>
          </w:p>
        </w:tc>
      </w:tr>
      <w:tr w:rsidR="003F292D" w:rsidRPr="00793E1B" w:rsidTr="00597CFF">
        <w:tc>
          <w:tcPr>
            <w:tcW w:w="3049" w:type="dxa"/>
            <w:vAlign w:val="center"/>
          </w:tcPr>
          <w:p w:rsidR="003F292D" w:rsidRPr="00BF2EED" w:rsidRDefault="003F292D" w:rsidP="003F29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292D">
              <w:rPr>
                <w:sz w:val="24"/>
                <w:szCs w:val="24"/>
              </w:rPr>
              <w:lastRenderedPageBreak/>
              <w:t>способность к использованию законодательных и других нормативных правовых актов федерального и регионального уровней для предоставления социальных услуг, социального обеспечения, мер социальной помощи и к правовому регулированию социальной защиты граждан</w:t>
            </w:r>
          </w:p>
        </w:tc>
        <w:tc>
          <w:tcPr>
            <w:tcW w:w="1170" w:type="dxa"/>
            <w:vAlign w:val="center"/>
          </w:tcPr>
          <w:p w:rsidR="003F292D" w:rsidRPr="00D85970" w:rsidRDefault="003F292D" w:rsidP="003102E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5352" w:type="dxa"/>
            <w:vAlign w:val="center"/>
          </w:tcPr>
          <w:p w:rsidR="003F292D" w:rsidRPr="00885646" w:rsidRDefault="003F292D" w:rsidP="0088564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564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F292D" w:rsidRPr="00885646" w:rsidRDefault="003F292D" w:rsidP="0088564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5646">
              <w:rPr>
                <w:sz w:val="24"/>
                <w:szCs w:val="24"/>
              </w:rPr>
              <w:t>основные законодательные и нормативные акты, регулирующие порядок предоставления социальных услуг, социального обеспечения, мер социальной помощи и сферу социальной защиты граждан;</w:t>
            </w:r>
            <w:r w:rsidRPr="00885646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3F292D" w:rsidRPr="00885646" w:rsidRDefault="003F292D" w:rsidP="0088564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564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F292D" w:rsidRPr="00885646" w:rsidRDefault="003F292D" w:rsidP="008856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5646">
              <w:rPr>
                <w:sz w:val="24"/>
                <w:szCs w:val="24"/>
              </w:rPr>
              <w:t>использовать законодательные и другие нормативные правовые акты в сферах предоставления социальных услуг, социального обеспечения, мер социальной помощи и социальной защиты граждан;</w:t>
            </w:r>
          </w:p>
          <w:p w:rsidR="003F292D" w:rsidRPr="00885646" w:rsidRDefault="003F292D" w:rsidP="0088564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564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856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F292D" w:rsidRPr="00885646" w:rsidRDefault="003F292D" w:rsidP="00885646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навыками использования в профессиональной деятельности </w:t>
            </w:r>
            <w:r w:rsidRPr="00885646">
              <w:rPr>
                <w:rFonts w:ascii="Times New Roman" w:hAnsi="Times New Roman"/>
                <w:sz w:val="24"/>
                <w:szCs w:val="24"/>
              </w:rPr>
              <w:t>в сферах предоставления социальных услуг, социального обеспечения, мер социальной помощи и социальной защиты граждан</w:t>
            </w:r>
            <w:r w:rsidR="00885646" w:rsidRPr="00885646">
              <w:rPr>
                <w:rFonts w:ascii="Times New Roman" w:hAnsi="Times New Roman"/>
                <w:sz w:val="24"/>
                <w:szCs w:val="24"/>
              </w:rPr>
              <w:t xml:space="preserve"> законодательных и нормативных актов федерального и регионального уровня</w:t>
            </w:r>
            <w:r w:rsidRPr="00885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7178D0" w:rsidRPr="00793E1B" w:rsidRDefault="007178D0" w:rsidP="007178D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178D0" w:rsidRPr="00793E1B" w:rsidRDefault="007178D0" w:rsidP="007178D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7178D0" w:rsidRPr="00793E1B" w:rsidRDefault="007178D0" w:rsidP="007178D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999">
        <w:rPr>
          <w:sz w:val="24"/>
          <w:szCs w:val="24"/>
        </w:rPr>
        <w:t xml:space="preserve">Дисциплина </w:t>
      </w:r>
      <w:r w:rsidRPr="00C94999">
        <w:rPr>
          <w:b/>
          <w:bCs/>
          <w:sz w:val="24"/>
          <w:szCs w:val="24"/>
        </w:rPr>
        <w:t>Б1.Б.</w:t>
      </w:r>
      <w:r w:rsidR="00885646">
        <w:rPr>
          <w:b/>
          <w:bCs/>
          <w:sz w:val="24"/>
          <w:szCs w:val="24"/>
        </w:rPr>
        <w:t>13</w:t>
      </w:r>
      <w:r w:rsidRPr="00C94999">
        <w:rPr>
          <w:b/>
          <w:bCs/>
          <w:sz w:val="24"/>
          <w:szCs w:val="24"/>
        </w:rPr>
        <w:t xml:space="preserve"> </w:t>
      </w:r>
      <w:r w:rsidRPr="00C94999">
        <w:rPr>
          <w:b/>
          <w:sz w:val="24"/>
          <w:szCs w:val="24"/>
        </w:rPr>
        <w:t>«</w:t>
      </w:r>
      <w:r w:rsidR="00885646">
        <w:rPr>
          <w:b/>
          <w:sz w:val="24"/>
          <w:szCs w:val="24"/>
        </w:rPr>
        <w:t>Правовое обеспечение социальной работы</w:t>
      </w:r>
      <w:r w:rsidRPr="00C94999">
        <w:rPr>
          <w:sz w:val="24"/>
          <w:szCs w:val="24"/>
        </w:rPr>
        <w:t xml:space="preserve">» </w:t>
      </w:r>
      <w:r w:rsidRPr="00C94999">
        <w:rPr>
          <w:rFonts w:eastAsia="Calibri"/>
          <w:sz w:val="24"/>
          <w:szCs w:val="24"/>
          <w:lang w:eastAsia="en-US"/>
        </w:rPr>
        <w:t>является дисциплиной базовой части блока</w:t>
      </w:r>
      <w:r w:rsidR="00D146DA">
        <w:rPr>
          <w:rFonts w:eastAsia="Calibri"/>
          <w:color w:val="000000"/>
          <w:sz w:val="24"/>
          <w:szCs w:val="24"/>
          <w:lang w:eastAsia="en-US"/>
        </w:rPr>
        <w:t xml:space="preserve"> Б</w:t>
      </w:r>
      <w:r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D146DA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178D0" w:rsidRDefault="007178D0" w:rsidP="007178D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178D0" w:rsidRPr="00793E1B" w:rsidRDefault="007178D0" w:rsidP="007178D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178D0" w:rsidRPr="00793E1B" w:rsidTr="003102E4">
        <w:tc>
          <w:tcPr>
            <w:tcW w:w="1196" w:type="dxa"/>
            <w:vMerge w:val="restart"/>
            <w:vAlign w:val="center"/>
          </w:tcPr>
          <w:p w:rsidR="007178D0" w:rsidRPr="00793E1B" w:rsidRDefault="007178D0" w:rsidP="003102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178D0" w:rsidRPr="00793E1B" w:rsidRDefault="007178D0" w:rsidP="003102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178D0" w:rsidRPr="00793E1B" w:rsidRDefault="007178D0" w:rsidP="003102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178D0" w:rsidRPr="00793E1B" w:rsidRDefault="007178D0" w:rsidP="003102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178D0" w:rsidRPr="00793E1B" w:rsidRDefault="007178D0" w:rsidP="003102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178D0" w:rsidRPr="00793E1B" w:rsidRDefault="007178D0" w:rsidP="003102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178D0" w:rsidRPr="00793E1B" w:rsidTr="003102E4">
        <w:tc>
          <w:tcPr>
            <w:tcW w:w="1196" w:type="dxa"/>
            <w:vMerge/>
            <w:vAlign w:val="center"/>
          </w:tcPr>
          <w:p w:rsidR="007178D0" w:rsidRPr="00793E1B" w:rsidRDefault="007178D0" w:rsidP="003102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178D0" w:rsidRPr="00793E1B" w:rsidRDefault="007178D0" w:rsidP="003102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178D0" w:rsidRPr="00793E1B" w:rsidRDefault="007178D0" w:rsidP="003102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178D0" w:rsidRPr="00793E1B" w:rsidRDefault="007178D0" w:rsidP="003102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8D0" w:rsidRPr="00793E1B" w:rsidTr="003102E4">
        <w:tc>
          <w:tcPr>
            <w:tcW w:w="1196" w:type="dxa"/>
            <w:vMerge/>
            <w:vAlign w:val="center"/>
          </w:tcPr>
          <w:p w:rsidR="007178D0" w:rsidRPr="00793E1B" w:rsidRDefault="007178D0" w:rsidP="003102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178D0" w:rsidRPr="00793E1B" w:rsidRDefault="007178D0" w:rsidP="003102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178D0" w:rsidRPr="00793E1B" w:rsidRDefault="007178D0" w:rsidP="003102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178D0" w:rsidRPr="00793E1B" w:rsidRDefault="007178D0" w:rsidP="003102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178D0" w:rsidRPr="00793E1B" w:rsidRDefault="007178D0" w:rsidP="003102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8D0" w:rsidRPr="00CF00D3" w:rsidTr="003102E4">
        <w:tc>
          <w:tcPr>
            <w:tcW w:w="1196" w:type="dxa"/>
            <w:vAlign w:val="center"/>
          </w:tcPr>
          <w:p w:rsidR="007178D0" w:rsidRPr="00CF00D3" w:rsidRDefault="007178D0" w:rsidP="0088564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00D3">
              <w:rPr>
                <w:bCs/>
                <w:sz w:val="24"/>
                <w:szCs w:val="24"/>
              </w:rPr>
              <w:t>Б1.Б.</w:t>
            </w:r>
            <w:r w:rsidR="0088564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494" w:type="dxa"/>
            <w:vAlign w:val="center"/>
          </w:tcPr>
          <w:p w:rsidR="007178D0" w:rsidRPr="00597CFF" w:rsidRDefault="00885646" w:rsidP="003102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7CFF">
              <w:rPr>
                <w:sz w:val="24"/>
                <w:szCs w:val="24"/>
              </w:rPr>
              <w:t>Правовое обеспечение социальной работы</w:t>
            </w:r>
            <w:r w:rsidR="007178D0" w:rsidRPr="00597C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766F94" w:rsidRDefault="007178D0" w:rsidP="008856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0D3">
              <w:rPr>
                <w:sz w:val="24"/>
                <w:szCs w:val="24"/>
              </w:rPr>
              <w:t xml:space="preserve"> </w:t>
            </w:r>
            <w:r w:rsidR="00766F94" w:rsidRPr="00766F94">
              <w:rPr>
                <w:sz w:val="24"/>
                <w:szCs w:val="24"/>
              </w:rPr>
              <w:t>Успешное освоение учебного предметов:</w:t>
            </w:r>
          </w:p>
          <w:p w:rsidR="007178D0" w:rsidRPr="00CF00D3" w:rsidRDefault="00885646" w:rsidP="0088564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Правоведение</w:t>
            </w:r>
          </w:p>
        </w:tc>
        <w:tc>
          <w:tcPr>
            <w:tcW w:w="2464" w:type="dxa"/>
            <w:vAlign w:val="center"/>
          </w:tcPr>
          <w:p w:rsidR="007178D0" w:rsidRDefault="00885646" w:rsidP="003102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85646">
              <w:rPr>
                <w:sz w:val="24"/>
                <w:szCs w:val="24"/>
              </w:rPr>
              <w:t>Технология социальной работы</w:t>
            </w:r>
          </w:p>
          <w:p w:rsidR="008843B3" w:rsidRPr="008843B3" w:rsidRDefault="008843B3" w:rsidP="003102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Теория социальной работы</w:t>
            </w:r>
          </w:p>
        </w:tc>
        <w:tc>
          <w:tcPr>
            <w:tcW w:w="1185" w:type="dxa"/>
            <w:vAlign w:val="center"/>
          </w:tcPr>
          <w:p w:rsidR="007178D0" w:rsidRDefault="007178D0" w:rsidP="003102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00D3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8564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85646" w:rsidRPr="00CF00D3" w:rsidRDefault="00885646" w:rsidP="003102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</w:tr>
    </w:tbl>
    <w:p w:rsidR="007178D0" w:rsidRDefault="007178D0" w:rsidP="007178D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178D0" w:rsidRPr="00793E1B" w:rsidRDefault="007178D0" w:rsidP="007178D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178D0" w:rsidRDefault="007178D0" w:rsidP="007178D0">
      <w:pPr>
        <w:ind w:firstLine="709"/>
        <w:jc w:val="both"/>
        <w:rPr>
          <w:color w:val="000000"/>
          <w:sz w:val="24"/>
          <w:szCs w:val="24"/>
        </w:rPr>
      </w:pPr>
    </w:p>
    <w:p w:rsidR="007178D0" w:rsidRPr="00CF00D3" w:rsidRDefault="007178D0" w:rsidP="007178D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00D3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885646">
        <w:rPr>
          <w:rFonts w:eastAsia="Calibri"/>
          <w:sz w:val="24"/>
          <w:szCs w:val="24"/>
          <w:lang w:eastAsia="en-US"/>
        </w:rPr>
        <w:t>5</w:t>
      </w:r>
      <w:r w:rsidRPr="00CF00D3">
        <w:rPr>
          <w:rFonts w:eastAsia="Calibri"/>
          <w:sz w:val="24"/>
          <w:szCs w:val="24"/>
          <w:lang w:eastAsia="en-US"/>
        </w:rPr>
        <w:t xml:space="preserve"> зачетных единиц – 18</w:t>
      </w:r>
      <w:r w:rsidR="00885646">
        <w:rPr>
          <w:rFonts w:eastAsia="Calibri"/>
          <w:sz w:val="24"/>
          <w:szCs w:val="24"/>
          <w:lang w:eastAsia="en-US"/>
        </w:rPr>
        <w:t>0</w:t>
      </w:r>
      <w:r w:rsidRPr="00CF00D3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7178D0" w:rsidRPr="00793E1B" w:rsidRDefault="007178D0" w:rsidP="007178D0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178D0" w:rsidRPr="00793E1B" w:rsidTr="003102E4">
        <w:tc>
          <w:tcPr>
            <w:tcW w:w="4365" w:type="dxa"/>
          </w:tcPr>
          <w:p w:rsidR="007178D0" w:rsidRPr="00793E1B" w:rsidRDefault="007178D0" w:rsidP="003102E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178D0" w:rsidRPr="00793E1B" w:rsidRDefault="007178D0" w:rsidP="003102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178D0" w:rsidRPr="00793E1B" w:rsidRDefault="007178D0" w:rsidP="003102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178D0" w:rsidRPr="00793E1B" w:rsidRDefault="007178D0" w:rsidP="003102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7178D0" w:rsidRPr="00793E1B" w:rsidTr="003102E4">
        <w:tc>
          <w:tcPr>
            <w:tcW w:w="4365" w:type="dxa"/>
          </w:tcPr>
          <w:p w:rsidR="007178D0" w:rsidRPr="00793E1B" w:rsidRDefault="007178D0" w:rsidP="003102E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178D0" w:rsidRPr="00CF00D3" w:rsidRDefault="00885646" w:rsidP="003102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7178D0" w:rsidRPr="00CF00D3" w:rsidRDefault="007178D0" w:rsidP="005175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843B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178D0" w:rsidRPr="00793E1B" w:rsidTr="003102E4">
        <w:tc>
          <w:tcPr>
            <w:tcW w:w="4365" w:type="dxa"/>
          </w:tcPr>
          <w:p w:rsidR="007178D0" w:rsidRPr="00793E1B" w:rsidRDefault="007178D0" w:rsidP="003102E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178D0" w:rsidRPr="00CF00D3" w:rsidRDefault="007178D0" w:rsidP="003102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00D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7178D0" w:rsidRPr="00CF00D3" w:rsidRDefault="008843B3" w:rsidP="003102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178D0" w:rsidRPr="00793E1B" w:rsidTr="003102E4">
        <w:tc>
          <w:tcPr>
            <w:tcW w:w="4365" w:type="dxa"/>
          </w:tcPr>
          <w:p w:rsidR="007178D0" w:rsidRPr="00793E1B" w:rsidRDefault="007178D0" w:rsidP="003102E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178D0" w:rsidRPr="00CF00D3" w:rsidRDefault="007178D0" w:rsidP="003102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00D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178D0" w:rsidRPr="00CF00D3" w:rsidRDefault="007178D0" w:rsidP="003102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00D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178D0" w:rsidRPr="00793E1B" w:rsidTr="003102E4">
        <w:tc>
          <w:tcPr>
            <w:tcW w:w="4365" w:type="dxa"/>
          </w:tcPr>
          <w:p w:rsidR="007178D0" w:rsidRPr="00793E1B" w:rsidRDefault="007178D0" w:rsidP="003102E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178D0" w:rsidRPr="00CF00D3" w:rsidRDefault="00885646" w:rsidP="003102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178D0" w:rsidRPr="00CF00D3" w:rsidRDefault="00885646" w:rsidP="003102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7178D0" w:rsidRPr="00793E1B" w:rsidTr="003102E4">
        <w:tc>
          <w:tcPr>
            <w:tcW w:w="4365" w:type="dxa"/>
          </w:tcPr>
          <w:p w:rsidR="007178D0" w:rsidRPr="00793E1B" w:rsidRDefault="007178D0" w:rsidP="003102E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178D0" w:rsidRPr="00CF00D3" w:rsidRDefault="00885646" w:rsidP="003102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7178D0" w:rsidRPr="00CF00D3" w:rsidRDefault="00885646" w:rsidP="003102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157</w:t>
            </w:r>
          </w:p>
        </w:tc>
      </w:tr>
      <w:tr w:rsidR="007178D0" w:rsidRPr="00793E1B" w:rsidTr="003102E4">
        <w:tc>
          <w:tcPr>
            <w:tcW w:w="4365" w:type="dxa"/>
          </w:tcPr>
          <w:p w:rsidR="007178D0" w:rsidRPr="00793E1B" w:rsidRDefault="007178D0" w:rsidP="003102E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178D0" w:rsidRPr="00CF00D3" w:rsidRDefault="007178D0" w:rsidP="003102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178D0" w:rsidRPr="00CF00D3" w:rsidRDefault="007178D0" w:rsidP="003102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178D0" w:rsidRPr="00793E1B" w:rsidTr="003102E4">
        <w:tc>
          <w:tcPr>
            <w:tcW w:w="4365" w:type="dxa"/>
            <w:vAlign w:val="center"/>
          </w:tcPr>
          <w:p w:rsidR="007178D0" w:rsidRPr="00793E1B" w:rsidRDefault="007178D0" w:rsidP="003102E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178D0" w:rsidRPr="00CF00D3" w:rsidRDefault="007178D0" w:rsidP="008856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Pr="00CF00D3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88564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F00D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178D0" w:rsidRPr="00CF00D3" w:rsidRDefault="007178D0" w:rsidP="003102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Pr="00CF00D3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8843B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F00D3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7178D0" w:rsidRPr="00793E1B" w:rsidRDefault="007178D0" w:rsidP="007178D0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178D0" w:rsidRPr="00793E1B" w:rsidRDefault="007178D0" w:rsidP="007178D0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178D0" w:rsidRPr="00793E1B" w:rsidRDefault="007178D0" w:rsidP="007178D0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7178D0" w:rsidRPr="00793E1B" w:rsidRDefault="007178D0" w:rsidP="007178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7178D0" w:rsidRPr="00793E1B" w:rsidRDefault="00787DD4" w:rsidP="007178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Семестр 2.</w:t>
      </w:r>
    </w:p>
    <w:tbl>
      <w:tblPr>
        <w:tblW w:w="9917" w:type="dxa"/>
        <w:tblInd w:w="98" w:type="dxa"/>
        <w:tblLook w:val="04A0" w:firstRow="1" w:lastRow="0" w:firstColumn="1" w:lastColumn="0" w:noHBand="0" w:noVBand="1"/>
      </w:tblPr>
      <w:tblGrid>
        <w:gridCol w:w="5397"/>
        <w:gridCol w:w="480"/>
        <w:gridCol w:w="440"/>
        <w:gridCol w:w="700"/>
        <w:gridCol w:w="700"/>
        <w:gridCol w:w="700"/>
        <w:gridCol w:w="700"/>
        <w:gridCol w:w="800"/>
      </w:tblGrid>
      <w:tr w:rsidR="00697082" w:rsidRPr="00A9290C" w:rsidTr="003102E4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597CFF" w:rsidRDefault="00697082" w:rsidP="003102E4">
            <w:pPr>
              <w:jc w:val="center"/>
              <w:rPr>
                <w:color w:val="000000"/>
                <w:sz w:val="24"/>
                <w:szCs w:val="24"/>
              </w:rPr>
            </w:pPr>
            <w:r w:rsidRPr="00597CFF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Лаб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Пр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b/>
                <w:bCs/>
                <w:color w:val="000000"/>
              </w:rPr>
            </w:pPr>
            <w:r w:rsidRPr="00A9290C">
              <w:rPr>
                <w:b/>
                <w:bCs/>
                <w:color w:val="000000"/>
              </w:rPr>
              <w:t>Всего</w:t>
            </w:r>
          </w:p>
        </w:tc>
      </w:tr>
      <w:tr w:rsidR="00697082" w:rsidRPr="00A9290C" w:rsidTr="003102E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597CFF" w:rsidRDefault="008843B3" w:rsidP="00DA5125">
            <w:pPr>
              <w:jc w:val="center"/>
              <w:rPr>
                <w:color w:val="000000"/>
                <w:sz w:val="24"/>
                <w:szCs w:val="24"/>
              </w:rPr>
            </w:pPr>
            <w:r w:rsidRPr="00597CFF">
              <w:rPr>
                <w:sz w:val="24"/>
                <w:szCs w:val="24"/>
              </w:rPr>
              <w:t xml:space="preserve">Тема 1. Правовые основы социальной политики в России. Система социальных гарантий, виды, механизмы реализации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787DD4" w:rsidP="003102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787DD4" w:rsidP="003102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787DD4" w:rsidP="00310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</w:tr>
      <w:tr w:rsidR="00697082" w:rsidRPr="00A9290C" w:rsidTr="003102E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082" w:rsidRPr="00597CFF" w:rsidRDefault="00697082" w:rsidP="003102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</w:rPr>
            </w:pPr>
            <w:r w:rsidRPr="00A9290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A5125" w:rsidRPr="00A9290C" w:rsidTr="00942CB2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A5125" w:rsidRPr="00597CFF" w:rsidRDefault="008843B3" w:rsidP="00847881">
            <w:pPr>
              <w:jc w:val="both"/>
              <w:rPr>
                <w:sz w:val="24"/>
                <w:szCs w:val="24"/>
              </w:rPr>
            </w:pPr>
            <w:r w:rsidRPr="00597CFF">
              <w:rPr>
                <w:sz w:val="24"/>
                <w:szCs w:val="24"/>
              </w:rPr>
              <w:t>Тема 2. Законодательное регламентирование социального обслуживания населения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125" w:rsidRPr="00A9290C" w:rsidRDefault="00DA5125" w:rsidP="00DA5125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5125" w:rsidRPr="00A9290C" w:rsidRDefault="00787DD4" w:rsidP="00DA512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5125" w:rsidRPr="00A9290C" w:rsidRDefault="00DA5125" w:rsidP="00DA512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5125" w:rsidRPr="00A9290C" w:rsidRDefault="00787DD4" w:rsidP="00DA512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125" w:rsidRPr="00A9290C" w:rsidRDefault="00787DD4" w:rsidP="00DA512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5125" w:rsidRPr="00A9290C" w:rsidRDefault="00787DD4" w:rsidP="00DA512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</w:t>
            </w:r>
          </w:p>
        </w:tc>
      </w:tr>
      <w:tr w:rsidR="00DA5125" w:rsidRPr="00A9290C" w:rsidTr="00942CB2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125" w:rsidRPr="00597CFF" w:rsidRDefault="00DA5125" w:rsidP="00DA51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A5125" w:rsidRPr="00A9290C" w:rsidRDefault="00DA5125" w:rsidP="00DA5125">
            <w:pPr>
              <w:jc w:val="center"/>
              <w:rPr>
                <w:i/>
                <w:iCs/>
                <w:color w:val="000000"/>
              </w:rPr>
            </w:pPr>
            <w:r w:rsidRPr="00A9290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5125" w:rsidRPr="00A9290C" w:rsidRDefault="00DA5125" w:rsidP="00DA512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5125" w:rsidRPr="00A9290C" w:rsidRDefault="00DA5125" w:rsidP="00DA512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5125" w:rsidRPr="00A9290C" w:rsidRDefault="00DA5125" w:rsidP="00DA512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5125" w:rsidRPr="00A9290C" w:rsidRDefault="00DA5125" w:rsidP="00DA512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5125" w:rsidRPr="00A9290C" w:rsidRDefault="00DA5125" w:rsidP="00DA512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697082" w:rsidRPr="00A9290C" w:rsidTr="003102E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78130A" w:rsidRDefault="008843B3" w:rsidP="0078130A">
            <w:pPr>
              <w:jc w:val="both"/>
              <w:rPr>
                <w:sz w:val="24"/>
                <w:szCs w:val="24"/>
              </w:rPr>
            </w:pPr>
            <w:r w:rsidRPr="00597CFF">
              <w:rPr>
                <w:sz w:val="24"/>
                <w:szCs w:val="24"/>
              </w:rPr>
              <w:t>Тема 3. Социальные гарантии в пенсионном обеспечении и</w:t>
            </w:r>
            <w:r w:rsidR="0078130A">
              <w:rPr>
                <w:sz w:val="24"/>
                <w:szCs w:val="24"/>
              </w:rPr>
              <w:t xml:space="preserve"> </w:t>
            </w:r>
            <w:r w:rsidRPr="00597CFF">
              <w:rPr>
                <w:sz w:val="24"/>
                <w:szCs w:val="24"/>
              </w:rPr>
              <w:t xml:space="preserve">социальной поддержки граждан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787DD4" w:rsidP="003102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787DD4" w:rsidP="003102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787DD4" w:rsidP="00310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697082" w:rsidRPr="00A9290C" w:rsidTr="003102E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082" w:rsidRPr="00597CFF" w:rsidRDefault="00697082" w:rsidP="003102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</w:rPr>
            </w:pPr>
            <w:r w:rsidRPr="00A9290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b/>
                <w:bCs/>
                <w:i/>
                <w:iCs/>
                <w:color w:val="000000"/>
              </w:rPr>
              <w:t>3</w:t>
            </w:r>
          </w:p>
        </w:tc>
      </w:tr>
      <w:tr w:rsidR="00697082" w:rsidRPr="00A9290C" w:rsidTr="003102E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3B3" w:rsidRPr="00597CFF" w:rsidRDefault="008843B3" w:rsidP="008843B3">
            <w:pPr>
              <w:jc w:val="both"/>
              <w:rPr>
                <w:sz w:val="24"/>
                <w:szCs w:val="24"/>
              </w:rPr>
            </w:pPr>
            <w:r w:rsidRPr="00597CFF">
              <w:rPr>
                <w:sz w:val="24"/>
                <w:szCs w:val="24"/>
              </w:rPr>
              <w:t>Тема 4. Социальное обслуживание инвалидов и престарелых граждан</w:t>
            </w:r>
          </w:p>
          <w:p w:rsidR="00697082" w:rsidRPr="00597CFF" w:rsidRDefault="00697082" w:rsidP="003102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787DD4" w:rsidP="003102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787DD4" w:rsidP="003102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787DD4" w:rsidP="003102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787DD4" w:rsidP="00310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697082" w:rsidRPr="00A9290C" w:rsidTr="003102E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082" w:rsidRPr="00597CFF" w:rsidRDefault="00697082" w:rsidP="003102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</w:rPr>
            </w:pPr>
            <w:r w:rsidRPr="00A9290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697082" w:rsidRPr="00A9290C" w:rsidTr="003102E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597CFF" w:rsidRDefault="008843B3" w:rsidP="003102E4">
            <w:pPr>
              <w:jc w:val="center"/>
              <w:rPr>
                <w:color w:val="000000"/>
                <w:sz w:val="24"/>
                <w:szCs w:val="24"/>
              </w:rPr>
            </w:pPr>
            <w:r w:rsidRPr="00597CFF">
              <w:rPr>
                <w:sz w:val="24"/>
                <w:szCs w:val="24"/>
              </w:rPr>
              <w:t xml:space="preserve">Тема 5. Правовое обеспечение социальной работы с семьей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787DD4" w:rsidP="003102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Default="00787DD4" w:rsidP="003102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  <w:p w:rsidR="00697082" w:rsidRPr="00787DD4" w:rsidRDefault="00697082" w:rsidP="00787DD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787DD4" w:rsidP="003102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787DD4" w:rsidP="00310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</w:tr>
      <w:tr w:rsidR="00697082" w:rsidRPr="00A9290C" w:rsidTr="003102E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082" w:rsidRPr="00597CFF" w:rsidRDefault="00697082" w:rsidP="003102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</w:rPr>
            </w:pPr>
            <w:r w:rsidRPr="00A9290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b/>
                <w:bCs/>
                <w:i/>
                <w:iCs/>
                <w:color w:val="000000"/>
              </w:rPr>
              <w:t>3</w:t>
            </w:r>
          </w:p>
        </w:tc>
      </w:tr>
      <w:tr w:rsidR="00847881" w:rsidRPr="00A9290C" w:rsidTr="001C6CA1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843B3" w:rsidRPr="00597CFF" w:rsidRDefault="008843B3" w:rsidP="008843B3">
            <w:pPr>
              <w:jc w:val="both"/>
              <w:rPr>
                <w:sz w:val="24"/>
                <w:szCs w:val="24"/>
              </w:rPr>
            </w:pPr>
            <w:r w:rsidRPr="00597CFF">
              <w:rPr>
                <w:sz w:val="24"/>
                <w:szCs w:val="24"/>
              </w:rPr>
              <w:t>Тема 6. Правовое обеспечение государственных выплат</w:t>
            </w:r>
          </w:p>
          <w:p w:rsidR="00847881" w:rsidRPr="00597CFF" w:rsidRDefault="00847881" w:rsidP="008478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881" w:rsidRPr="00A9290C" w:rsidRDefault="00847881" w:rsidP="009F681D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881" w:rsidRPr="00A9290C" w:rsidRDefault="008843B3" w:rsidP="003102E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881" w:rsidRPr="00A9290C" w:rsidRDefault="00847881" w:rsidP="003102E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881" w:rsidRPr="00A9290C" w:rsidRDefault="00787DD4" w:rsidP="003102E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881" w:rsidRPr="00A9290C" w:rsidRDefault="00787DD4" w:rsidP="003102E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881" w:rsidRPr="00A9290C" w:rsidRDefault="00787DD4" w:rsidP="003102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</w:t>
            </w:r>
          </w:p>
        </w:tc>
      </w:tr>
      <w:tr w:rsidR="00847881" w:rsidRPr="00A9290C" w:rsidTr="009F681D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881" w:rsidRPr="00597CFF" w:rsidRDefault="00847881" w:rsidP="003102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47881" w:rsidRPr="00A9290C" w:rsidRDefault="00847881" w:rsidP="009F681D">
            <w:pPr>
              <w:jc w:val="center"/>
              <w:rPr>
                <w:i/>
                <w:iCs/>
                <w:color w:val="000000"/>
              </w:rPr>
            </w:pPr>
            <w:r w:rsidRPr="00A9290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7881" w:rsidRPr="00A9290C" w:rsidRDefault="00847881" w:rsidP="003102E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7881" w:rsidRPr="00A9290C" w:rsidRDefault="00847881" w:rsidP="003102E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7881" w:rsidRPr="00A9290C" w:rsidRDefault="00847881" w:rsidP="003102E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47881" w:rsidRPr="00A9290C" w:rsidRDefault="00847881" w:rsidP="003102E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7881" w:rsidRPr="00A9290C" w:rsidRDefault="00847881" w:rsidP="003102E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847881" w:rsidRPr="00A9290C" w:rsidTr="001C6CA1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7881" w:rsidRPr="00597CFF" w:rsidRDefault="008843B3" w:rsidP="003102E4">
            <w:pPr>
              <w:rPr>
                <w:color w:val="000000"/>
                <w:sz w:val="24"/>
                <w:szCs w:val="24"/>
              </w:rPr>
            </w:pPr>
            <w:r w:rsidRPr="00597CFF">
              <w:rPr>
                <w:sz w:val="24"/>
                <w:szCs w:val="24"/>
              </w:rPr>
              <w:t>Тема 7. Правовое регулирование социального обеспечения в некоторых зарубежных странах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881" w:rsidRPr="00A9290C" w:rsidRDefault="00847881" w:rsidP="009F681D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881" w:rsidRPr="00A9290C" w:rsidRDefault="00787DD4" w:rsidP="003102E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881" w:rsidRPr="00A9290C" w:rsidRDefault="00847881" w:rsidP="003102E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881" w:rsidRPr="00A9290C" w:rsidRDefault="00787DD4" w:rsidP="003102E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881" w:rsidRPr="00A9290C" w:rsidRDefault="00787DD4" w:rsidP="003102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</w:t>
            </w:r>
          </w:p>
        </w:tc>
      </w:tr>
      <w:tr w:rsidR="00847881" w:rsidRPr="00A9290C" w:rsidTr="009F681D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881" w:rsidRPr="00597CFF" w:rsidRDefault="00847881" w:rsidP="003102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47881" w:rsidRPr="00A9290C" w:rsidRDefault="00847881" w:rsidP="009F681D">
            <w:pPr>
              <w:jc w:val="center"/>
              <w:rPr>
                <w:i/>
                <w:iCs/>
                <w:color w:val="000000"/>
              </w:rPr>
            </w:pPr>
            <w:r w:rsidRPr="00A9290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7881" w:rsidRPr="00A9290C" w:rsidRDefault="00847881" w:rsidP="003102E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7881" w:rsidRPr="00A9290C" w:rsidRDefault="00847881" w:rsidP="003102E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7881" w:rsidRPr="00A9290C" w:rsidRDefault="00847881" w:rsidP="003102E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47881" w:rsidRPr="00A9290C" w:rsidRDefault="00847881" w:rsidP="003102E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7881" w:rsidRPr="00A9290C" w:rsidRDefault="00847881" w:rsidP="003102E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697082" w:rsidRPr="00A9290C" w:rsidTr="003102E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597CFF" w:rsidRDefault="00697082" w:rsidP="003102E4">
            <w:pPr>
              <w:jc w:val="center"/>
              <w:rPr>
                <w:color w:val="000000"/>
                <w:sz w:val="24"/>
                <w:szCs w:val="24"/>
              </w:rPr>
            </w:pPr>
            <w:r w:rsidRPr="00597CF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8843B3" w:rsidP="00310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  <w:r w:rsidR="00697082" w:rsidRPr="00A9290C">
              <w:rPr>
                <w:b/>
                <w:bCs/>
                <w:color w:val="000000"/>
              </w:rPr>
              <w:t>53</w:t>
            </w:r>
          </w:p>
        </w:tc>
      </w:tr>
      <w:tr w:rsidR="00697082" w:rsidRPr="00A9290C" w:rsidTr="003102E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082" w:rsidRPr="00597CFF" w:rsidRDefault="00697082" w:rsidP="003102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</w:rPr>
            </w:pPr>
            <w:r w:rsidRPr="00A9290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697082" w:rsidRPr="00A9290C" w:rsidTr="003102E4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597CFF" w:rsidRDefault="00697082" w:rsidP="003102E4">
            <w:pPr>
              <w:jc w:val="center"/>
              <w:rPr>
                <w:color w:val="000000"/>
                <w:sz w:val="24"/>
                <w:szCs w:val="24"/>
              </w:rPr>
            </w:pPr>
            <w:bookmarkStart w:id="16" w:name="RANGE!A17"/>
            <w:r w:rsidRPr="00597CFF">
              <w:rPr>
                <w:color w:val="000000"/>
                <w:sz w:val="24"/>
                <w:szCs w:val="24"/>
              </w:rPr>
              <w:t>Контроль (экзамен)</w:t>
            </w:r>
            <w:bookmarkEnd w:id="16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7" w:name="RANGE!H17"/>
            <w:r w:rsidRPr="00A9290C">
              <w:rPr>
                <w:b/>
                <w:bCs/>
                <w:color w:val="000000"/>
              </w:rPr>
              <w:t>27</w:t>
            </w:r>
            <w:bookmarkEnd w:id="17"/>
          </w:p>
        </w:tc>
      </w:tr>
      <w:tr w:rsidR="00697082" w:rsidRPr="00A9290C" w:rsidTr="003102E4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82" w:rsidRPr="00597CFF" w:rsidRDefault="00697082" w:rsidP="003102E4">
            <w:pPr>
              <w:jc w:val="center"/>
              <w:rPr>
                <w:color w:val="000000"/>
                <w:sz w:val="24"/>
                <w:szCs w:val="24"/>
              </w:rPr>
            </w:pPr>
            <w:bookmarkStart w:id="18" w:name="RANGE!A18"/>
            <w:r w:rsidRPr="00597CFF">
              <w:rPr>
                <w:color w:val="000000"/>
                <w:sz w:val="24"/>
                <w:szCs w:val="24"/>
              </w:rPr>
              <w:t>Итого с экзаменом</w:t>
            </w:r>
            <w:bookmarkEnd w:id="18"/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7082" w:rsidRPr="00A9290C" w:rsidRDefault="00697082" w:rsidP="003102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7082" w:rsidRPr="00A9290C" w:rsidRDefault="008843B3" w:rsidP="003102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697082" w:rsidRPr="00A9290C">
              <w:rPr>
                <w:b/>
                <w:bCs/>
                <w:i/>
                <w:iCs/>
                <w:color w:val="000000"/>
              </w:rPr>
              <w:t>80</w:t>
            </w:r>
          </w:p>
        </w:tc>
      </w:tr>
    </w:tbl>
    <w:p w:rsidR="007178D0" w:rsidRPr="00793E1B" w:rsidRDefault="007178D0" w:rsidP="007178D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178D0" w:rsidRPr="00793E1B" w:rsidRDefault="007178D0" w:rsidP="007178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7178D0" w:rsidRPr="00793E1B" w:rsidRDefault="00787DD4" w:rsidP="007178D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Семестр 2.</w:t>
      </w:r>
    </w:p>
    <w:tbl>
      <w:tblPr>
        <w:tblW w:w="9917" w:type="dxa"/>
        <w:tblInd w:w="98" w:type="dxa"/>
        <w:tblLook w:val="04A0" w:firstRow="1" w:lastRow="0" w:firstColumn="1" w:lastColumn="0" w:noHBand="0" w:noVBand="1"/>
      </w:tblPr>
      <w:tblGrid>
        <w:gridCol w:w="5397"/>
        <w:gridCol w:w="480"/>
        <w:gridCol w:w="440"/>
        <w:gridCol w:w="700"/>
        <w:gridCol w:w="700"/>
        <w:gridCol w:w="700"/>
        <w:gridCol w:w="700"/>
        <w:gridCol w:w="800"/>
      </w:tblGrid>
      <w:tr w:rsidR="001C6CA1" w:rsidRPr="00A9290C" w:rsidTr="009F681D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A1" w:rsidRPr="00597CFF" w:rsidRDefault="001C6CA1" w:rsidP="009F681D">
            <w:pPr>
              <w:jc w:val="center"/>
              <w:rPr>
                <w:color w:val="000000"/>
                <w:sz w:val="24"/>
                <w:szCs w:val="24"/>
              </w:rPr>
            </w:pPr>
            <w:r w:rsidRPr="00597CFF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Лаб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Пр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b/>
                <w:bCs/>
                <w:color w:val="000000"/>
              </w:rPr>
            </w:pPr>
            <w:r w:rsidRPr="00A9290C">
              <w:rPr>
                <w:b/>
                <w:bCs/>
                <w:color w:val="000000"/>
              </w:rPr>
              <w:t>Всего</w:t>
            </w:r>
          </w:p>
        </w:tc>
      </w:tr>
      <w:tr w:rsidR="00787DD4" w:rsidRPr="00A9290C" w:rsidTr="009F681D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597CFF" w:rsidRDefault="00787DD4" w:rsidP="00787DD4">
            <w:pPr>
              <w:jc w:val="center"/>
              <w:rPr>
                <w:color w:val="000000"/>
                <w:sz w:val="24"/>
                <w:szCs w:val="24"/>
              </w:rPr>
            </w:pPr>
            <w:r w:rsidRPr="00597CFF">
              <w:rPr>
                <w:sz w:val="24"/>
                <w:szCs w:val="24"/>
              </w:rPr>
              <w:lastRenderedPageBreak/>
              <w:t xml:space="preserve">Тема 1. Правовые основы социальной политики в России. Система социальных гарантий, виды, механизмы реализации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787DD4" w:rsidRPr="00A9290C" w:rsidTr="009F681D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DD4" w:rsidRPr="00597CFF" w:rsidRDefault="00787DD4" w:rsidP="00787D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</w:rPr>
            </w:pPr>
            <w:r w:rsidRPr="00A9290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787DD4" w:rsidRPr="00A9290C" w:rsidTr="009F681D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87DD4" w:rsidRPr="00597CFF" w:rsidRDefault="00787DD4" w:rsidP="00787DD4">
            <w:pPr>
              <w:jc w:val="both"/>
              <w:rPr>
                <w:sz w:val="24"/>
                <w:szCs w:val="24"/>
              </w:rPr>
            </w:pPr>
            <w:r w:rsidRPr="00597CFF">
              <w:rPr>
                <w:sz w:val="24"/>
                <w:szCs w:val="24"/>
              </w:rPr>
              <w:t>Тема 2. Законодательное регламентирование социального обслуживания населения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7DD4" w:rsidRPr="00A9290C" w:rsidRDefault="00787DD4" w:rsidP="00787DD4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DD4" w:rsidRPr="00A9290C" w:rsidRDefault="006F51A9" w:rsidP="00787D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DD4" w:rsidRPr="00A9290C" w:rsidRDefault="006F51A9" w:rsidP="00787D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DD4" w:rsidRPr="00A9290C" w:rsidRDefault="006F51A9" w:rsidP="00787D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</w:t>
            </w:r>
          </w:p>
        </w:tc>
      </w:tr>
      <w:tr w:rsidR="00787DD4" w:rsidRPr="00A9290C" w:rsidTr="009F681D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DD4" w:rsidRPr="00597CFF" w:rsidRDefault="00787DD4" w:rsidP="00787D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</w:rPr>
            </w:pPr>
            <w:r w:rsidRPr="00A9290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DD4" w:rsidRPr="00A9290C" w:rsidRDefault="006F51A9" w:rsidP="00787D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787DD4" w:rsidRPr="00A9290C" w:rsidTr="009F681D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597CFF" w:rsidRDefault="00787DD4" w:rsidP="00787DD4">
            <w:pPr>
              <w:jc w:val="both"/>
              <w:rPr>
                <w:sz w:val="24"/>
                <w:szCs w:val="24"/>
              </w:rPr>
            </w:pPr>
            <w:r w:rsidRPr="00597CFF">
              <w:rPr>
                <w:sz w:val="24"/>
                <w:szCs w:val="24"/>
              </w:rPr>
              <w:t>Тема 3. Социальные гарантии в пенсионном обеспечении и</w:t>
            </w:r>
          </w:p>
          <w:p w:rsidR="00787DD4" w:rsidRPr="00597CFF" w:rsidRDefault="00787DD4" w:rsidP="00787DD4">
            <w:pPr>
              <w:jc w:val="center"/>
              <w:rPr>
                <w:color w:val="000000"/>
                <w:sz w:val="24"/>
                <w:szCs w:val="24"/>
              </w:rPr>
            </w:pPr>
            <w:r w:rsidRPr="00597CFF">
              <w:rPr>
                <w:sz w:val="24"/>
                <w:szCs w:val="24"/>
              </w:rPr>
              <w:t xml:space="preserve">социальной поддержки граждан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</w:tr>
      <w:tr w:rsidR="00787DD4" w:rsidRPr="00A9290C" w:rsidTr="009F681D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DD4" w:rsidRPr="00597CFF" w:rsidRDefault="00787DD4" w:rsidP="00787D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</w:rPr>
            </w:pPr>
            <w:r w:rsidRPr="00A9290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787DD4" w:rsidRPr="00A9290C" w:rsidTr="009F681D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597CFF" w:rsidRDefault="00787DD4" w:rsidP="00787DD4">
            <w:pPr>
              <w:jc w:val="both"/>
              <w:rPr>
                <w:sz w:val="24"/>
                <w:szCs w:val="24"/>
              </w:rPr>
            </w:pPr>
            <w:r w:rsidRPr="00597CFF">
              <w:rPr>
                <w:sz w:val="24"/>
                <w:szCs w:val="24"/>
              </w:rPr>
              <w:t>Тема 4. Социальное обслуживание инвалидов и престарелых граждан</w:t>
            </w:r>
          </w:p>
          <w:p w:rsidR="00787DD4" w:rsidRPr="00597CFF" w:rsidRDefault="00787DD4" w:rsidP="00787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787DD4" w:rsidRPr="00A9290C" w:rsidTr="009F681D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DD4" w:rsidRPr="00597CFF" w:rsidRDefault="00787DD4" w:rsidP="00787D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</w:rPr>
            </w:pPr>
            <w:r w:rsidRPr="00A9290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787DD4" w:rsidRPr="00A9290C" w:rsidTr="009F681D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597CFF" w:rsidRDefault="00787DD4" w:rsidP="00787DD4">
            <w:pPr>
              <w:jc w:val="center"/>
              <w:rPr>
                <w:color w:val="000000"/>
                <w:sz w:val="24"/>
                <w:szCs w:val="24"/>
              </w:rPr>
            </w:pPr>
            <w:r w:rsidRPr="00597CFF">
              <w:rPr>
                <w:sz w:val="24"/>
                <w:szCs w:val="24"/>
              </w:rPr>
              <w:t xml:space="preserve">Тема 5. Правовое обеспечение социальной работы с семьей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DD4" w:rsidRPr="00A9290C" w:rsidRDefault="006F51A9" w:rsidP="006F51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787DD4" w:rsidRPr="00A9290C" w:rsidTr="009F681D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DD4" w:rsidRPr="00597CFF" w:rsidRDefault="00787DD4" w:rsidP="00787D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</w:rPr>
            </w:pPr>
            <w:r w:rsidRPr="00A9290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787DD4" w:rsidRPr="00A9290C" w:rsidTr="001C6CA1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7DD4" w:rsidRPr="00597CFF" w:rsidRDefault="00787DD4" w:rsidP="00787DD4">
            <w:pPr>
              <w:jc w:val="both"/>
              <w:rPr>
                <w:sz w:val="24"/>
                <w:szCs w:val="24"/>
              </w:rPr>
            </w:pPr>
            <w:r w:rsidRPr="00597CFF">
              <w:rPr>
                <w:sz w:val="24"/>
                <w:szCs w:val="24"/>
              </w:rPr>
              <w:t>Тема 6. Правовое обеспечение государственных выплат</w:t>
            </w:r>
          </w:p>
          <w:p w:rsidR="00787DD4" w:rsidRPr="00597CFF" w:rsidRDefault="00787DD4" w:rsidP="00787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</w:t>
            </w:r>
          </w:p>
        </w:tc>
      </w:tr>
      <w:tr w:rsidR="00787DD4" w:rsidRPr="00A9290C" w:rsidTr="009F681D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DD4" w:rsidRPr="00597CFF" w:rsidRDefault="00787DD4" w:rsidP="00787D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</w:rPr>
            </w:pPr>
            <w:r w:rsidRPr="00A9290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787DD4" w:rsidRPr="00A9290C" w:rsidTr="001C6CA1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7DD4" w:rsidRPr="00597CFF" w:rsidRDefault="00787DD4" w:rsidP="00787DD4">
            <w:pPr>
              <w:rPr>
                <w:color w:val="000000"/>
                <w:sz w:val="24"/>
                <w:szCs w:val="24"/>
              </w:rPr>
            </w:pPr>
            <w:r w:rsidRPr="00597CFF">
              <w:rPr>
                <w:sz w:val="24"/>
                <w:szCs w:val="24"/>
              </w:rPr>
              <w:t>Тема 7. Правовое регулирование социального обеспечения в некоторых зарубежных странах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DD4" w:rsidRPr="00A9290C" w:rsidRDefault="00787DD4" w:rsidP="00787DD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DD4" w:rsidRPr="00A9290C" w:rsidRDefault="006F51A9" w:rsidP="00787D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</w:t>
            </w:r>
          </w:p>
        </w:tc>
      </w:tr>
      <w:tr w:rsidR="001C6CA1" w:rsidRPr="00A9290C" w:rsidTr="009F681D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CA1" w:rsidRPr="00597CFF" w:rsidRDefault="001C6CA1" w:rsidP="009F68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i/>
                <w:iCs/>
                <w:color w:val="000000"/>
              </w:rPr>
            </w:pPr>
            <w:r w:rsidRPr="00A9290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6CA1" w:rsidRPr="00A9290C" w:rsidRDefault="006F51A9" w:rsidP="009F681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6CA1" w:rsidRPr="00A9290C" w:rsidRDefault="006F51A9" w:rsidP="009F68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1C6CA1" w:rsidRPr="00A9290C" w:rsidTr="009F681D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A1" w:rsidRPr="00597CFF" w:rsidRDefault="001C6CA1" w:rsidP="009F681D">
            <w:pPr>
              <w:jc w:val="center"/>
              <w:rPr>
                <w:color w:val="000000"/>
                <w:sz w:val="24"/>
                <w:szCs w:val="24"/>
              </w:rPr>
            </w:pPr>
            <w:r w:rsidRPr="00597CF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color w:val="000000"/>
              </w:rPr>
            </w:pPr>
            <w:r w:rsidRPr="00A9290C">
              <w:rPr>
                <w:color w:val="000000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A1" w:rsidRPr="00A9290C" w:rsidRDefault="00787DD4" w:rsidP="009F6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A1" w:rsidRPr="00A9290C" w:rsidRDefault="00787DD4" w:rsidP="009F6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A1" w:rsidRPr="00A9290C" w:rsidRDefault="00787DD4" w:rsidP="009F6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A1" w:rsidRPr="00A9290C" w:rsidRDefault="00787DD4" w:rsidP="009F68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171</w:t>
            </w:r>
          </w:p>
        </w:tc>
      </w:tr>
      <w:tr w:rsidR="001C6CA1" w:rsidRPr="00A9290C" w:rsidTr="009F681D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CA1" w:rsidRPr="00597CFF" w:rsidRDefault="001C6CA1" w:rsidP="009F68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i/>
                <w:iCs/>
                <w:color w:val="000000"/>
              </w:rPr>
            </w:pPr>
            <w:r w:rsidRPr="00A9290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6CA1" w:rsidRPr="00A9290C" w:rsidRDefault="00787DD4" w:rsidP="009F68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6CA1" w:rsidRPr="00A9290C" w:rsidRDefault="00787DD4" w:rsidP="009F68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6CA1" w:rsidRPr="00A9290C" w:rsidRDefault="00787DD4" w:rsidP="009F681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1C6CA1" w:rsidRPr="00A9290C" w:rsidTr="009F681D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A1" w:rsidRPr="00597CFF" w:rsidRDefault="001C6CA1" w:rsidP="009F681D">
            <w:pPr>
              <w:jc w:val="center"/>
              <w:rPr>
                <w:color w:val="000000"/>
                <w:sz w:val="24"/>
                <w:szCs w:val="24"/>
              </w:rPr>
            </w:pPr>
            <w:r w:rsidRPr="00597CFF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color w:val="000000"/>
                <w:sz w:val="24"/>
                <w:szCs w:val="24"/>
              </w:rPr>
            </w:pPr>
            <w:r w:rsidRPr="00A9290C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A1" w:rsidRPr="00A9290C" w:rsidRDefault="00787DD4" w:rsidP="009F68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1C6CA1" w:rsidRPr="00A9290C" w:rsidTr="009F681D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A1" w:rsidRPr="00597CFF" w:rsidRDefault="001C6CA1" w:rsidP="009F681D">
            <w:pPr>
              <w:jc w:val="center"/>
              <w:rPr>
                <w:color w:val="000000"/>
                <w:sz w:val="24"/>
                <w:szCs w:val="24"/>
              </w:rPr>
            </w:pPr>
            <w:r w:rsidRPr="00597CFF">
              <w:rPr>
                <w:color w:val="000000"/>
                <w:sz w:val="24"/>
                <w:szCs w:val="24"/>
              </w:rPr>
              <w:lastRenderedPageBreak/>
              <w:t>Итого с экзаменом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i/>
                <w:iCs/>
                <w:color w:val="000000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C6CA1" w:rsidRPr="00A9290C" w:rsidRDefault="001C6CA1" w:rsidP="009F68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90C">
              <w:rPr>
                <w:i/>
                <w:i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6CA1" w:rsidRPr="00A9290C" w:rsidRDefault="00787DD4" w:rsidP="009F681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1C6CA1" w:rsidRPr="00A9290C">
              <w:rPr>
                <w:b/>
                <w:bCs/>
                <w:i/>
                <w:iCs/>
                <w:color w:val="000000"/>
              </w:rPr>
              <w:t>80</w:t>
            </w:r>
          </w:p>
        </w:tc>
      </w:tr>
    </w:tbl>
    <w:p w:rsidR="007178D0" w:rsidRPr="00793E1B" w:rsidRDefault="007178D0" w:rsidP="007178D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178D0" w:rsidRPr="006B2C9E" w:rsidRDefault="007178D0" w:rsidP="007178D0">
      <w:pPr>
        <w:ind w:firstLine="709"/>
        <w:jc w:val="both"/>
        <w:rPr>
          <w:b/>
          <w:i/>
          <w:color w:val="000000"/>
          <w:sz w:val="18"/>
          <w:szCs w:val="18"/>
        </w:rPr>
      </w:pPr>
      <w:r w:rsidRPr="006B2C9E">
        <w:rPr>
          <w:b/>
          <w:i/>
          <w:color w:val="000000"/>
          <w:sz w:val="18"/>
          <w:szCs w:val="18"/>
        </w:rPr>
        <w:t>* Примечания:</w:t>
      </w:r>
    </w:p>
    <w:p w:rsidR="007178D0" w:rsidRPr="006B2C9E" w:rsidRDefault="007178D0" w:rsidP="007178D0">
      <w:pPr>
        <w:ind w:firstLine="709"/>
        <w:jc w:val="both"/>
        <w:rPr>
          <w:b/>
          <w:sz w:val="18"/>
          <w:szCs w:val="18"/>
        </w:rPr>
      </w:pPr>
      <w:r w:rsidRPr="006B2C9E">
        <w:rPr>
          <w:b/>
          <w:sz w:val="18"/>
          <w:szCs w:val="18"/>
        </w:rPr>
        <w:t>Для обучающихся по индивидуальному учебному плану:</w:t>
      </w:r>
    </w:p>
    <w:p w:rsidR="006B2C9E" w:rsidRPr="006B2C9E" w:rsidRDefault="007178D0" w:rsidP="006B2C9E">
      <w:pPr>
        <w:ind w:firstLine="709"/>
        <w:jc w:val="both"/>
        <w:rPr>
          <w:sz w:val="18"/>
          <w:szCs w:val="18"/>
        </w:rPr>
      </w:pPr>
      <w:r w:rsidRPr="006B2C9E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B2C9E">
        <w:rPr>
          <w:b/>
          <w:sz w:val="18"/>
          <w:szCs w:val="18"/>
        </w:rPr>
        <w:t>«</w:t>
      </w:r>
      <w:r w:rsidR="00517530" w:rsidRPr="006B2C9E">
        <w:rPr>
          <w:b/>
          <w:sz w:val="18"/>
          <w:szCs w:val="18"/>
        </w:rPr>
        <w:t>Правовое обеспечение социальной работы</w:t>
      </w:r>
      <w:r w:rsidRPr="006B2C9E">
        <w:rPr>
          <w:b/>
          <w:sz w:val="18"/>
          <w:szCs w:val="18"/>
        </w:rPr>
        <w:t>»</w:t>
      </w:r>
      <w:r w:rsidRPr="006B2C9E">
        <w:rPr>
          <w:sz w:val="18"/>
          <w:szCs w:val="18"/>
        </w:rPr>
        <w:t xml:space="preserve"> </w:t>
      </w:r>
      <w:r w:rsidR="006B2C9E" w:rsidRPr="006B2C9E">
        <w:rPr>
          <w:sz w:val="18"/>
          <w:szCs w:val="18"/>
        </w:rPr>
        <w:t>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Федера-ции»;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утвержденного приказом Минобрнауки России от 05.04.2017 № 301 (зарегистрирован Минюстом России 14.07.2014,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B2C9E" w:rsidRPr="006B2C9E" w:rsidRDefault="006B2C9E" w:rsidP="006B2C9E">
      <w:pPr>
        <w:ind w:firstLine="709"/>
        <w:jc w:val="both"/>
        <w:rPr>
          <w:sz w:val="18"/>
          <w:szCs w:val="18"/>
        </w:rPr>
      </w:pPr>
      <w:r w:rsidRPr="006B2C9E">
        <w:rPr>
          <w:sz w:val="18"/>
          <w:szCs w:val="18"/>
        </w:rPr>
        <w:t>б) Для обучающихся с ограниченными возможностями здоровья и инвалидов:</w:t>
      </w:r>
    </w:p>
    <w:p w:rsidR="006B2C9E" w:rsidRPr="006B2C9E" w:rsidRDefault="006B2C9E" w:rsidP="006B2C9E">
      <w:pPr>
        <w:ind w:firstLine="709"/>
        <w:jc w:val="both"/>
        <w:rPr>
          <w:sz w:val="18"/>
          <w:szCs w:val="18"/>
        </w:rPr>
      </w:pPr>
      <w:r w:rsidRPr="006B2C9E">
        <w:rPr>
          <w:sz w:val="18"/>
          <w:szCs w:val="18"/>
        </w:rPr>
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 программам магистратуры, утвержденного приказом Минобр-науки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образова-тельная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</w:r>
    </w:p>
    <w:p w:rsidR="006B2C9E" w:rsidRPr="006B2C9E" w:rsidRDefault="006B2C9E" w:rsidP="006B2C9E">
      <w:pPr>
        <w:ind w:firstLine="709"/>
        <w:jc w:val="both"/>
        <w:rPr>
          <w:sz w:val="18"/>
          <w:szCs w:val="18"/>
        </w:rPr>
      </w:pPr>
      <w:r w:rsidRPr="006B2C9E">
        <w:rPr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B2C9E" w:rsidRPr="006B2C9E" w:rsidRDefault="006B2C9E" w:rsidP="006B2C9E">
      <w:pPr>
        <w:ind w:firstLine="709"/>
        <w:jc w:val="both"/>
        <w:rPr>
          <w:sz w:val="18"/>
          <w:szCs w:val="18"/>
        </w:rPr>
      </w:pPr>
      <w:r w:rsidRPr="006B2C9E">
        <w:rPr>
          <w:sz w:val="18"/>
          <w:szCs w:val="18"/>
        </w:rPr>
        <w:t>При разработке образовательной программы высшего образования согласно требованиями частей 3-5 статьи 13, статьи 30, пункта 3 части 1 стать</w:t>
      </w:r>
      <w:r w:rsidR="009772A5">
        <w:rPr>
          <w:sz w:val="18"/>
          <w:szCs w:val="18"/>
        </w:rPr>
        <w:t>и 34 Федерального закона Россий</w:t>
      </w:r>
      <w:r w:rsidRPr="006B2C9E">
        <w:rPr>
          <w:sz w:val="18"/>
          <w:szCs w:val="18"/>
        </w:rPr>
        <w:t xml:space="preserve">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 бакалавриата,  программам 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</w:t>
      </w:r>
      <w:r w:rsidR="009772A5">
        <w:rPr>
          <w:sz w:val="18"/>
          <w:szCs w:val="18"/>
        </w:rPr>
        <w:t>с утвержден</w:t>
      </w:r>
      <w:r w:rsidRPr="006B2C9E">
        <w:rPr>
          <w:sz w:val="18"/>
          <w:szCs w:val="18"/>
        </w:rPr>
        <w:t>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B2C9E" w:rsidRPr="006B2C9E" w:rsidRDefault="006B2C9E" w:rsidP="006B2C9E">
      <w:pPr>
        <w:ind w:firstLine="709"/>
        <w:jc w:val="both"/>
        <w:rPr>
          <w:sz w:val="18"/>
          <w:szCs w:val="18"/>
        </w:rPr>
      </w:pPr>
      <w:r w:rsidRPr="006B2C9E">
        <w:rPr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B2C9E" w:rsidRPr="006B2C9E" w:rsidRDefault="006B2C9E" w:rsidP="006B2C9E">
      <w:pPr>
        <w:ind w:firstLine="709"/>
        <w:jc w:val="both"/>
        <w:rPr>
          <w:sz w:val="18"/>
          <w:szCs w:val="18"/>
        </w:rPr>
      </w:pPr>
      <w:r w:rsidRPr="006B2C9E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 работу  обучающихся образовательная организация </w:t>
      </w:r>
      <w:r w:rsidRPr="006B2C9E">
        <w:rPr>
          <w:sz w:val="18"/>
          <w:szCs w:val="18"/>
        </w:rPr>
        <w:lastRenderedPageBreak/>
        <w:t>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178D0" w:rsidRPr="002B3D83" w:rsidRDefault="007178D0" w:rsidP="007178D0">
      <w:pPr>
        <w:ind w:firstLine="709"/>
        <w:jc w:val="both"/>
        <w:rPr>
          <w:b/>
          <w:sz w:val="24"/>
          <w:szCs w:val="24"/>
        </w:rPr>
      </w:pPr>
    </w:p>
    <w:p w:rsidR="007178D0" w:rsidRPr="00793E1B" w:rsidRDefault="007178D0" w:rsidP="007178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7178D0" w:rsidRDefault="007178D0" w:rsidP="007178D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93B12" w:rsidRPr="00093B12" w:rsidRDefault="00093B12" w:rsidP="00093B12">
      <w:pPr>
        <w:jc w:val="both"/>
        <w:rPr>
          <w:sz w:val="24"/>
          <w:szCs w:val="24"/>
        </w:rPr>
      </w:pPr>
    </w:p>
    <w:p w:rsidR="00093B12" w:rsidRPr="00093B12" w:rsidRDefault="00093B12" w:rsidP="00093B12">
      <w:pPr>
        <w:jc w:val="both"/>
        <w:rPr>
          <w:b/>
          <w:sz w:val="24"/>
          <w:szCs w:val="24"/>
        </w:rPr>
      </w:pPr>
      <w:r w:rsidRPr="00093B12">
        <w:rPr>
          <w:b/>
          <w:sz w:val="24"/>
          <w:szCs w:val="24"/>
        </w:rPr>
        <w:t xml:space="preserve">Тема </w:t>
      </w:r>
      <w:r w:rsidR="00E66B78">
        <w:rPr>
          <w:b/>
          <w:sz w:val="24"/>
          <w:szCs w:val="24"/>
        </w:rPr>
        <w:t>1</w:t>
      </w:r>
      <w:r w:rsidRPr="00093B12">
        <w:rPr>
          <w:b/>
          <w:sz w:val="24"/>
          <w:szCs w:val="24"/>
        </w:rPr>
        <w:t xml:space="preserve">. Правовые основы социальной политики в России. Система социальных гарантий, виды, механизмы реализации </w:t>
      </w:r>
    </w:p>
    <w:p w:rsidR="00093B12" w:rsidRPr="00093B12" w:rsidRDefault="00093B12" w:rsidP="00093B12">
      <w:pPr>
        <w:jc w:val="both"/>
        <w:rPr>
          <w:sz w:val="24"/>
          <w:szCs w:val="24"/>
        </w:rPr>
      </w:pPr>
      <w:r w:rsidRPr="00093B12">
        <w:rPr>
          <w:sz w:val="24"/>
          <w:szCs w:val="24"/>
        </w:rPr>
        <w:t>Государственная социальная политика: понятие и сущность. Система социальных гарантий при осуществлении государственной социальной политики. Субъекты государственной социальной политики. Механизмы реализации социальной политики и обеспечения социальной гарантии.</w:t>
      </w:r>
    </w:p>
    <w:p w:rsidR="00093B12" w:rsidRPr="00093B12" w:rsidRDefault="00093B12" w:rsidP="009F7403">
      <w:pPr>
        <w:ind w:firstLine="708"/>
        <w:jc w:val="both"/>
        <w:rPr>
          <w:sz w:val="24"/>
          <w:szCs w:val="24"/>
        </w:rPr>
      </w:pPr>
    </w:p>
    <w:p w:rsidR="00093B12" w:rsidRPr="00093B12" w:rsidRDefault="007D58D2" w:rsidP="00093B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</w:t>
      </w:r>
      <w:r w:rsidR="00093B12" w:rsidRPr="00093B12">
        <w:rPr>
          <w:b/>
          <w:sz w:val="24"/>
          <w:szCs w:val="24"/>
        </w:rPr>
        <w:t>. Законодательное регламентирование социального обслуживания населения</w:t>
      </w:r>
    </w:p>
    <w:p w:rsidR="00093B12" w:rsidRPr="00093B12" w:rsidRDefault="00093B12" w:rsidP="00093B12">
      <w:pPr>
        <w:jc w:val="both"/>
        <w:rPr>
          <w:sz w:val="24"/>
          <w:szCs w:val="24"/>
        </w:rPr>
      </w:pPr>
      <w:r w:rsidRPr="00093B12">
        <w:rPr>
          <w:sz w:val="24"/>
          <w:szCs w:val="24"/>
        </w:rPr>
        <w:t xml:space="preserve">Социальное обслуживание населения: понятие, принципы. Право граждан на социальное обслуживание. Федеральный закон «О социальном обслуживании граждан пожилого возраста и инвалидов». Понятие социального обслуживания. Социальные службы и их основные виды деятельности. Источники финансирования социального обслуживания. Права граждан при получении социальных услуг. </w:t>
      </w:r>
    </w:p>
    <w:p w:rsidR="00093B12" w:rsidRPr="00093B12" w:rsidRDefault="00093B12" w:rsidP="00093B12">
      <w:pPr>
        <w:jc w:val="both"/>
        <w:rPr>
          <w:b/>
          <w:sz w:val="24"/>
          <w:szCs w:val="24"/>
        </w:rPr>
      </w:pPr>
    </w:p>
    <w:p w:rsidR="00093B12" w:rsidRPr="00093B12" w:rsidRDefault="007D58D2" w:rsidP="00597C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3</w:t>
      </w:r>
      <w:r w:rsidR="00093B12" w:rsidRPr="00093B12">
        <w:rPr>
          <w:b/>
          <w:sz w:val="24"/>
          <w:szCs w:val="24"/>
        </w:rPr>
        <w:t>. Социальные гарантии в пенсионном обеспечении и</w:t>
      </w:r>
      <w:r w:rsidR="00597CFF">
        <w:rPr>
          <w:b/>
          <w:sz w:val="24"/>
          <w:szCs w:val="24"/>
        </w:rPr>
        <w:t xml:space="preserve"> </w:t>
      </w:r>
      <w:r w:rsidR="00093B12" w:rsidRPr="00093B12">
        <w:rPr>
          <w:b/>
          <w:sz w:val="24"/>
          <w:szCs w:val="24"/>
        </w:rPr>
        <w:t>социальной поддержки граждан</w:t>
      </w:r>
      <w:r w:rsidR="004F1BBA">
        <w:rPr>
          <w:b/>
          <w:sz w:val="24"/>
          <w:szCs w:val="24"/>
        </w:rPr>
        <w:tab/>
      </w:r>
    </w:p>
    <w:p w:rsidR="00093B12" w:rsidRPr="00093B12" w:rsidRDefault="00093B12" w:rsidP="00093B12">
      <w:pPr>
        <w:jc w:val="both"/>
        <w:rPr>
          <w:sz w:val="24"/>
          <w:szCs w:val="24"/>
        </w:rPr>
      </w:pPr>
      <w:r w:rsidRPr="00093B12">
        <w:rPr>
          <w:sz w:val="24"/>
          <w:szCs w:val="24"/>
        </w:rPr>
        <w:t>Понятие, принципы и виды социального обеспечения. Сущность пенсионной реформы в РФ. Пенсионный фонд России, негосударственные пенсионные фонды. Пенсии по старости, инвалидности, по потере кормильца. Социальные пенсии. Социальные пособия.</w:t>
      </w:r>
    </w:p>
    <w:p w:rsidR="00093B12" w:rsidRPr="00093B12" w:rsidRDefault="00093B12" w:rsidP="00093B12">
      <w:pPr>
        <w:jc w:val="both"/>
        <w:rPr>
          <w:b/>
          <w:sz w:val="24"/>
          <w:szCs w:val="24"/>
        </w:rPr>
      </w:pPr>
    </w:p>
    <w:p w:rsidR="00093B12" w:rsidRPr="00093B12" w:rsidRDefault="007D58D2" w:rsidP="00093B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4</w:t>
      </w:r>
      <w:r w:rsidR="00093B12" w:rsidRPr="00093B12">
        <w:rPr>
          <w:b/>
          <w:sz w:val="24"/>
          <w:szCs w:val="24"/>
        </w:rPr>
        <w:t>. Социальное обслуживание инвалидов и престарелых</w:t>
      </w:r>
      <w:r w:rsidR="00597CFF">
        <w:rPr>
          <w:b/>
          <w:sz w:val="24"/>
          <w:szCs w:val="24"/>
        </w:rPr>
        <w:t xml:space="preserve"> </w:t>
      </w:r>
      <w:r w:rsidR="00093B12" w:rsidRPr="00093B12">
        <w:rPr>
          <w:b/>
          <w:sz w:val="24"/>
          <w:szCs w:val="24"/>
        </w:rPr>
        <w:t>граждан</w:t>
      </w:r>
    </w:p>
    <w:p w:rsidR="00093B12" w:rsidRPr="00093B12" w:rsidRDefault="00093B12" w:rsidP="00093B12">
      <w:pPr>
        <w:jc w:val="both"/>
        <w:rPr>
          <w:sz w:val="24"/>
          <w:szCs w:val="24"/>
        </w:rPr>
      </w:pPr>
      <w:r w:rsidRPr="00093B12">
        <w:rPr>
          <w:sz w:val="24"/>
          <w:szCs w:val="24"/>
        </w:rPr>
        <w:t xml:space="preserve">Система государственного пенсионного обеспечения: понятие, сущность, принципы функционирования. Пенсия по государственному пенсионному обеспечению. Виды пенсий по государственному пенсионному обеспечению. </w:t>
      </w:r>
    </w:p>
    <w:p w:rsidR="00093B12" w:rsidRPr="00093B12" w:rsidRDefault="00093B12" w:rsidP="00093B12">
      <w:pPr>
        <w:jc w:val="both"/>
        <w:rPr>
          <w:b/>
          <w:sz w:val="24"/>
          <w:szCs w:val="24"/>
        </w:rPr>
      </w:pPr>
    </w:p>
    <w:p w:rsidR="00093B12" w:rsidRPr="00093B12" w:rsidRDefault="00093B12" w:rsidP="00093B12">
      <w:pPr>
        <w:jc w:val="both"/>
        <w:rPr>
          <w:b/>
          <w:sz w:val="24"/>
          <w:szCs w:val="24"/>
        </w:rPr>
      </w:pPr>
    </w:p>
    <w:p w:rsidR="00093B12" w:rsidRPr="00093B12" w:rsidRDefault="007D58D2" w:rsidP="00093B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</w:t>
      </w:r>
      <w:r w:rsidR="00093B12" w:rsidRPr="00093B12">
        <w:rPr>
          <w:b/>
          <w:sz w:val="24"/>
          <w:szCs w:val="24"/>
        </w:rPr>
        <w:t>. Правовое обеспечение социальной работы с семьей</w:t>
      </w:r>
    </w:p>
    <w:p w:rsidR="00093B12" w:rsidRPr="00093B12" w:rsidRDefault="00093B12" w:rsidP="004F1BBA">
      <w:pPr>
        <w:tabs>
          <w:tab w:val="left" w:pos="8931"/>
        </w:tabs>
        <w:jc w:val="both"/>
        <w:rPr>
          <w:sz w:val="24"/>
          <w:szCs w:val="24"/>
        </w:rPr>
      </w:pPr>
      <w:r w:rsidRPr="00093B12">
        <w:rPr>
          <w:sz w:val="24"/>
          <w:szCs w:val="24"/>
        </w:rPr>
        <w:t xml:space="preserve">Государственная поддержка семьи как важнейшего социального института. </w:t>
      </w:r>
    </w:p>
    <w:p w:rsidR="00093B12" w:rsidRPr="00093B12" w:rsidRDefault="00093B12" w:rsidP="00093B12">
      <w:pPr>
        <w:jc w:val="both"/>
        <w:rPr>
          <w:b/>
          <w:sz w:val="24"/>
          <w:szCs w:val="24"/>
        </w:rPr>
      </w:pPr>
    </w:p>
    <w:p w:rsidR="00093B12" w:rsidRPr="00093B12" w:rsidRDefault="00093B12" w:rsidP="004F1BBA">
      <w:pPr>
        <w:tabs>
          <w:tab w:val="left" w:pos="6528"/>
        </w:tabs>
        <w:jc w:val="both"/>
        <w:rPr>
          <w:b/>
          <w:sz w:val="24"/>
          <w:szCs w:val="24"/>
        </w:rPr>
      </w:pPr>
      <w:r w:rsidRPr="00093B12">
        <w:rPr>
          <w:b/>
          <w:sz w:val="24"/>
          <w:szCs w:val="24"/>
        </w:rPr>
        <w:t xml:space="preserve">Тема </w:t>
      </w:r>
      <w:r w:rsidR="007D58D2">
        <w:rPr>
          <w:b/>
          <w:sz w:val="24"/>
          <w:szCs w:val="24"/>
        </w:rPr>
        <w:t>6</w:t>
      </w:r>
      <w:r w:rsidRPr="00093B12">
        <w:rPr>
          <w:b/>
          <w:sz w:val="24"/>
          <w:szCs w:val="24"/>
        </w:rPr>
        <w:t>. Правовое обеспечение государственных выплат</w:t>
      </w:r>
      <w:r w:rsidR="004F1BBA">
        <w:rPr>
          <w:b/>
          <w:sz w:val="24"/>
          <w:szCs w:val="24"/>
        </w:rPr>
        <w:tab/>
      </w:r>
    </w:p>
    <w:p w:rsidR="00093B12" w:rsidRDefault="00093B12" w:rsidP="00093B12">
      <w:pPr>
        <w:jc w:val="both"/>
        <w:rPr>
          <w:sz w:val="24"/>
          <w:szCs w:val="24"/>
        </w:rPr>
      </w:pPr>
      <w:r w:rsidRPr="00093B12">
        <w:rPr>
          <w:sz w:val="24"/>
          <w:szCs w:val="24"/>
        </w:rPr>
        <w:t>Понятие государственной социальной помощи. Виды государственной социальной помощи. Понятие и виды государственных пособий гражданам, имеющим детей.</w:t>
      </w:r>
    </w:p>
    <w:p w:rsidR="002D5EED" w:rsidRDefault="002D5EED" w:rsidP="00093B12">
      <w:pPr>
        <w:jc w:val="both"/>
        <w:rPr>
          <w:sz w:val="24"/>
          <w:szCs w:val="24"/>
        </w:rPr>
      </w:pPr>
    </w:p>
    <w:p w:rsidR="002D5EED" w:rsidRPr="002D5EED" w:rsidRDefault="002D5EED" w:rsidP="00093B12">
      <w:pPr>
        <w:jc w:val="both"/>
        <w:rPr>
          <w:b/>
          <w:sz w:val="24"/>
          <w:szCs w:val="24"/>
        </w:rPr>
      </w:pPr>
      <w:r w:rsidRPr="002D5EED">
        <w:rPr>
          <w:b/>
          <w:sz w:val="24"/>
          <w:szCs w:val="24"/>
        </w:rPr>
        <w:t xml:space="preserve">Тема </w:t>
      </w:r>
      <w:r w:rsidR="007D58D2">
        <w:rPr>
          <w:b/>
          <w:sz w:val="24"/>
          <w:szCs w:val="24"/>
        </w:rPr>
        <w:t>7</w:t>
      </w:r>
      <w:r w:rsidRPr="002D5EED">
        <w:rPr>
          <w:b/>
          <w:sz w:val="24"/>
          <w:szCs w:val="24"/>
        </w:rPr>
        <w:t>. Правовое регулирование социального обеспечения в некоторых зарубежных странах</w:t>
      </w:r>
    </w:p>
    <w:p w:rsidR="002D5EED" w:rsidRPr="00093B12" w:rsidRDefault="002D5EED" w:rsidP="00093B12">
      <w:pPr>
        <w:jc w:val="both"/>
        <w:rPr>
          <w:sz w:val="24"/>
          <w:szCs w:val="24"/>
        </w:rPr>
      </w:pPr>
      <w:r>
        <w:rPr>
          <w:sz w:val="24"/>
          <w:szCs w:val="24"/>
        </w:rPr>
        <w:t>Вопросы пенсионного обеспечения. Государственные пособия. Обязательное социальное страхование.  Социальные кодексы.</w:t>
      </w:r>
    </w:p>
    <w:p w:rsidR="00093B12" w:rsidRPr="00093B12" w:rsidRDefault="00093B12" w:rsidP="00093B12">
      <w:pPr>
        <w:jc w:val="both"/>
        <w:rPr>
          <w:b/>
          <w:sz w:val="24"/>
          <w:szCs w:val="24"/>
        </w:rPr>
      </w:pPr>
    </w:p>
    <w:p w:rsidR="007178D0" w:rsidRDefault="007178D0" w:rsidP="007178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178D0" w:rsidRPr="00793E1B" w:rsidRDefault="007178D0" w:rsidP="007178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7178D0" w:rsidRPr="00825EE6" w:rsidRDefault="007178D0" w:rsidP="00597CFF">
      <w:pPr>
        <w:pStyle w:val="a4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17530"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 «</w:t>
      </w:r>
      <w:r w:rsidR="00517530" w:rsidRPr="00517530">
        <w:rPr>
          <w:rFonts w:ascii="Times New Roman" w:hAnsi="Times New Roman"/>
          <w:sz w:val="24"/>
          <w:szCs w:val="24"/>
        </w:rPr>
        <w:t>Правовое обеспечение социальной работы</w:t>
      </w:r>
      <w:r w:rsidR="009F4C41">
        <w:rPr>
          <w:rFonts w:ascii="Times New Roman" w:hAnsi="Times New Roman"/>
          <w:sz w:val="24"/>
          <w:szCs w:val="24"/>
        </w:rPr>
        <w:t xml:space="preserve">»/ </w:t>
      </w:r>
      <w:r w:rsidR="00246DA5">
        <w:rPr>
          <w:rFonts w:ascii="Times New Roman" w:hAnsi="Times New Roman"/>
          <w:sz w:val="24"/>
          <w:szCs w:val="24"/>
        </w:rPr>
        <w:t>И.А. Акулич</w:t>
      </w:r>
      <w:r w:rsidR="009F4C41">
        <w:rPr>
          <w:rFonts w:ascii="Times New Roman" w:hAnsi="Times New Roman"/>
          <w:sz w:val="24"/>
          <w:szCs w:val="24"/>
        </w:rPr>
        <w:t>.</w:t>
      </w:r>
      <w:r w:rsidRPr="00517530">
        <w:rPr>
          <w:rFonts w:ascii="Times New Roman" w:hAnsi="Times New Roman"/>
          <w:sz w:val="24"/>
          <w:szCs w:val="24"/>
        </w:rPr>
        <w:t xml:space="preserve"> – Омск: Изд-во Омской</w:t>
      </w:r>
      <w:r w:rsidRPr="00825EE6">
        <w:rPr>
          <w:rFonts w:ascii="Times New Roman" w:hAnsi="Times New Roman"/>
          <w:sz w:val="24"/>
          <w:szCs w:val="24"/>
        </w:rPr>
        <w:t xml:space="preserve"> гума</w:t>
      </w:r>
      <w:r w:rsidR="009F4C41">
        <w:rPr>
          <w:rFonts w:ascii="Times New Roman" w:hAnsi="Times New Roman"/>
          <w:sz w:val="24"/>
          <w:szCs w:val="24"/>
        </w:rPr>
        <w:t>нитарной академии, 201</w:t>
      </w:r>
      <w:r w:rsidR="00912DBC">
        <w:rPr>
          <w:rFonts w:ascii="Times New Roman" w:hAnsi="Times New Roman"/>
          <w:sz w:val="24"/>
          <w:szCs w:val="24"/>
        </w:rPr>
        <w:t>8</w:t>
      </w:r>
      <w:r w:rsidR="009F4C41">
        <w:rPr>
          <w:rFonts w:ascii="Times New Roman" w:hAnsi="Times New Roman"/>
          <w:sz w:val="24"/>
          <w:szCs w:val="24"/>
        </w:rPr>
        <w:t>.</w:t>
      </w:r>
    </w:p>
    <w:p w:rsidR="009F4C41" w:rsidRPr="0017321E" w:rsidRDefault="009F4C41" w:rsidP="00597CFF">
      <w:pPr>
        <w:pStyle w:val="a4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>е</w:t>
      </w:r>
      <w:r w:rsidRPr="0017321E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9F4C41" w:rsidRPr="0017321E" w:rsidRDefault="009F4C41" w:rsidP="00597CFF">
      <w:pPr>
        <w:pStyle w:val="a4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7178D0" w:rsidRPr="00597CFF" w:rsidRDefault="009F4C41" w:rsidP="007178D0">
      <w:pPr>
        <w:pStyle w:val="a4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</w:t>
      </w:r>
    </w:p>
    <w:p w:rsidR="007178D0" w:rsidRPr="00793E1B" w:rsidRDefault="00597CFF" w:rsidP="007178D0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178D0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7178D0" w:rsidRPr="00257A4A" w:rsidRDefault="007178D0" w:rsidP="00597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257A4A">
        <w:rPr>
          <w:b/>
          <w:bCs/>
          <w:i/>
          <w:color w:val="000000"/>
          <w:sz w:val="24"/>
          <w:szCs w:val="24"/>
        </w:rPr>
        <w:t>Основная:</w:t>
      </w:r>
    </w:p>
    <w:p w:rsidR="00370D3B" w:rsidRPr="00257A4A" w:rsidRDefault="00370D3B" w:rsidP="00370D3B">
      <w:pPr>
        <w:numPr>
          <w:ilvl w:val="0"/>
          <w:numId w:val="13"/>
        </w:numPr>
        <w:rPr>
          <w:rFonts w:eastAsia="Calibri"/>
          <w:sz w:val="24"/>
          <w:szCs w:val="24"/>
          <w:shd w:val="clear" w:color="auto" w:fill="FCFCFC"/>
          <w:lang w:eastAsia="en-US"/>
        </w:rPr>
      </w:pPr>
      <w:r w:rsidRPr="00257A4A">
        <w:rPr>
          <w:rFonts w:eastAsia="Calibri"/>
          <w:sz w:val="24"/>
          <w:szCs w:val="24"/>
          <w:shd w:val="clear" w:color="auto" w:fill="FCFCFC"/>
          <w:lang w:eastAsia="en-US"/>
        </w:rPr>
        <w:t xml:space="preserve">Берестова Л.И. Социальная политика [Электронный ресурс] : учебное пособие / Л.И. Берестова. — Электрон. текстовые данные. — М. : Юриспруденция, 2015. — 104 c. — 978-5-9516-0723-2. — Режим доступа: </w:t>
      </w:r>
      <w:hyperlink r:id="rId8" w:history="1">
        <w:r w:rsidR="004D6423">
          <w:rPr>
            <w:rStyle w:val="a7"/>
            <w:rFonts w:eastAsia="Calibri"/>
            <w:sz w:val="24"/>
            <w:szCs w:val="24"/>
            <w:shd w:val="clear" w:color="auto" w:fill="FCFCFC"/>
            <w:lang w:eastAsia="en-US"/>
          </w:rPr>
          <w:t>http://www.iprbookshop.ru/48789.html</w:t>
        </w:r>
      </w:hyperlink>
      <w:r w:rsidR="00E66B78" w:rsidRPr="00257A4A">
        <w:rPr>
          <w:rFonts w:eastAsia="Calibri"/>
          <w:sz w:val="24"/>
          <w:szCs w:val="24"/>
          <w:shd w:val="clear" w:color="auto" w:fill="FCFCFC"/>
          <w:lang w:eastAsia="en-US"/>
        </w:rPr>
        <w:t xml:space="preserve"> </w:t>
      </w:r>
      <w:r w:rsidRPr="00257A4A">
        <w:rPr>
          <w:rFonts w:eastAsia="Calibri"/>
          <w:sz w:val="24"/>
          <w:szCs w:val="24"/>
          <w:shd w:val="clear" w:color="auto" w:fill="FCFCFC"/>
          <w:lang w:eastAsia="en-US"/>
        </w:rPr>
        <w:t xml:space="preserve">  </w:t>
      </w:r>
    </w:p>
    <w:p w:rsidR="00014117" w:rsidRPr="00257A4A" w:rsidRDefault="00014117" w:rsidP="009F4C4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257A4A">
        <w:rPr>
          <w:rFonts w:ascii="Times New Roman" w:hAnsi="Times New Roman"/>
          <w:sz w:val="24"/>
          <w:szCs w:val="24"/>
          <w:shd w:val="clear" w:color="auto" w:fill="FFFFFF"/>
        </w:rPr>
        <w:t>Право социального обеспечения России и зарубежных стран : учебное пособие для академического бакалавриата / Ю. П. Орловский [и др.] ; под общ. ред. Ю. П. Орловского; отв. ред. М. О. Буянова. — М. : Издательство Юрайт, 2017. — 205 с. — </w:t>
      </w:r>
      <w:r w:rsidRPr="00257A4A">
        <w:rPr>
          <w:rFonts w:ascii="Times New Roman" w:hAnsi="Times New Roman"/>
          <w:sz w:val="24"/>
          <w:szCs w:val="24"/>
          <w:shd w:val="clear" w:color="auto" w:fill="FCFCFC"/>
        </w:rPr>
        <w:t>Режим доступа:</w:t>
      </w:r>
      <w:r w:rsidRPr="00257A4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D6423">
          <w:rPr>
            <w:rStyle w:val="a7"/>
            <w:rFonts w:ascii="Times New Roman" w:hAnsi="Times New Roman"/>
            <w:sz w:val="24"/>
            <w:szCs w:val="24"/>
          </w:rPr>
          <w:t>https://www.biblio-online.ru/book/8CD30203-327C-4013-88B7-DE9BE1E60B43</w:t>
        </w:r>
      </w:hyperlink>
      <w:r w:rsidR="00257A4A" w:rsidRPr="00257A4A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9F4C41" w:rsidRPr="00257A4A" w:rsidRDefault="007D58D2" w:rsidP="007D58D2">
      <w:pPr>
        <w:pStyle w:val="a4"/>
        <w:tabs>
          <w:tab w:val="left" w:pos="406"/>
          <w:tab w:val="left" w:pos="725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57A4A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</w:p>
    <w:p w:rsidR="007178D0" w:rsidRPr="00257A4A" w:rsidRDefault="007178D0" w:rsidP="00597CFF">
      <w:pPr>
        <w:pStyle w:val="a4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57A4A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7178D0" w:rsidRPr="00257A4A" w:rsidRDefault="00762ED4" w:rsidP="009F4C41">
      <w:pPr>
        <w:pStyle w:val="a4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7A4A">
        <w:rPr>
          <w:rFonts w:ascii="Times New Roman" w:hAnsi="Times New Roman"/>
          <w:iCs/>
          <w:sz w:val="24"/>
          <w:szCs w:val="24"/>
          <w:shd w:val="clear" w:color="auto" w:fill="FFFFFF"/>
        </w:rPr>
        <w:t>Григорьев, И. В. </w:t>
      </w:r>
      <w:r w:rsidRPr="00257A4A">
        <w:rPr>
          <w:rFonts w:ascii="Times New Roman" w:hAnsi="Times New Roman"/>
          <w:sz w:val="24"/>
          <w:szCs w:val="24"/>
          <w:shd w:val="clear" w:color="auto" w:fill="FFFFFF"/>
        </w:rPr>
        <w:t>Право социального обеспечения : учебник и практикум для прикладного бакалавриата / И. В. Григорьев, В. Ш. Шайхатдинов. — 3-е изд., перераб. и доп. — М. : Издательство Юрайт, 2017. — 383 с. — </w:t>
      </w:r>
      <w:r w:rsidR="007178D0" w:rsidRPr="00257A4A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доступа: </w:t>
      </w:r>
      <w:hyperlink r:id="rId10" w:history="1">
        <w:r w:rsidR="004D6423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https://www.biblio-online.ru/book/D89A0F77-B444-402D-980C-A9E7BC7612AE</w:t>
        </w:r>
      </w:hyperlink>
      <w:r w:rsidR="00370D3B" w:rsidRPr="00257A4A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E66B78" w:rsidRPr="00257A4A" w:rsidRDefault="00E66B78" w:rsidP="00257A4A">
      <w:pPr>
        <w:pStyle w:val="a4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7A4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Право социального обеспечения : учебник для академического бакалавриата / В. Ш. Шайхатдинов [и др.]. — 3-е изд., пер. и доп. — М. : Издательство Юрайт, 2017. — 717 с. — (Серия : Бакалавр. Академический курс). — ISBN 978-5-9916-3713-8. </w:t>
      </w:r>
      <w:r w:rsidR="00257A4A" w:rsidRPr="00257A4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Режим доступа: </w:t>
      </w:r>
      <w:hyperlink r:id="rId11" w:history="1">
        <w:r w:rsidR="004D6423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https://www.biblio-online.ru/book/D89A0F77-B444-402D-980C-A9E7BC7612AE</w:t>
        </w:r>
      </w:hyperlink>
      <w:r w:rsidR="00257A4A" w:rsidRPr="00257A4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57A4A" w:rsidRPr="00257A4A" w:rsidRDefault="00257A4A" w:rsidP="00257A4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257A4A">
        <w:rPr>
          <w:rFonts w:ascii="Times New Roman" w:hAnsi="Times New Roman"/>
          <w:sz w:val="24"/>
          <w:szCs w:val="24"/>
          <w:shd w:val="clear" w:color="auto" w:fill="FFFFFF"/>
        </w:rPr>
        <w:t>Право социального обеспечения : учебник для академического бакалавриата / Ю. П. Орловский [и др.] ; под ред. Ю. П. Орловского. — 2-е изд., перераб. и доп. — М. : Издательство Юрайт, 2016. — 524 с. — </w:t>
      </w:r>
      <w:r w:rsidRPr="00257A4A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доступа: </w:t>
      </w:r>
      <w:hyperlink r:id="rId12" w:history="1">
        <w:r w:rsidR="004D6423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https://www.biblio-online.ru/book/58A79DF9-1460-43CA-B4DE-6E85666DD645</w:t>
        </w:r>
      </w:hyperlink>
    </w:p>
    <w:p w:rsidR="00257A4A" w:rsidRPr="00597CFF" w:rsidRDefault="00257A4A" w:rsidP="00597CFF">
      <w:pPr>
        <w:pStyle w:val="a4"/>
        <w:tabs>
          <w:tab w:val="left" w:pos="709"/>
          <w:tab w:val="left" w:pos="721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7A4A">
        <w:rPr>
          <w:rFonts w:ascii="Times New Roman" w:hAnsi="Times New Roman"/>
          <w:b/>
          <w:bCs/>
          <w:sz w:val="24"/>
          <w:szCs w:val="24"/>
        </w:rPr>
        <w:tab/>
      </w:r>
    </w:p>
    <w:p w:rsidR="007178D0" w:rsidRPr="00793E1B" w:rsidRDefault="00597CFF" w:rsidP="007178D0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178D0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7178D0" w:rsidRPr="00793E1B" w:rsidRDefault="007178D0" w:rsidP="007178D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4D6423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178D0" w:rsidRPr="00793E1B" w:rsidRDefault="007178D0" w:rsidP="007178D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4D6423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178D0" w:rsidRPr="00793E1B" w:rsidRDefault="007178D0" w:rsidP="007178D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D6423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178D0" w:rsidRPr="00793E1B" w:rsidRDefault="007178D0" w:rsidP="007178D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4D6423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178D0" w:rsidRPr="00793E1B" w:rsidRDefault="007178D0" w:rsidP="007178D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4D6423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178D0" w:rsidRPr="00793E1B" w:rsidRDefault="007178D0" w:rsidP="007178D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8" w:history="1">
        <w:r w:rsidR="0050591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178D0" w:rsidRPr="00793E1B" w:rsidRDefault="007178D0" w:rsidP="007178D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D6423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178D0" w:rsidRPr="00793E1B" w:rsidRDefault="007178D0" w:rsidP="007178D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D6423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178D0" w:rsidRPr="00793E1B" w:rsidRDefault="007178D0" w:rsidP="007178D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D6423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178D0" w:rsidRPr="00793E1B" w:rsidRDefault="007178D0" w:rsidP="007178D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4D6423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178D0" w:rsidRPr="00793E1B" w:rsidRDefault="007178D0" w:rsidP="007178D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D6423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178D0" w:rsidRPr="00793E1B" w:rsidRDefault="007178D0" w:rsidP="007178D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D6423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178D0" w:rsidRPr="00793E1B" w:rsidRDefault="007178D0" w:rsidP="007178D0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178D0" w:rsidRPr="00793E1B" w:rsidRDefault="007178D0" w:rsidP="007178D0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178D0" w:rsidRPr="00793E1B" w:rsidRDefault="007178D0" w:rsidP="007178D0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178D0" w:rsidRPr="00793E1B" w:rsidRDefault="00597CFF" w:rsidP="007178D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7178D0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7178D0" w:rsidRPr="00793E1B" w:rsidRDefault="007178D0" w:rsidP="007178D0">
      <w:pPr>
        <w:ind w:firstLine="709"/>
        <w:jc w:val="both"/>
        <w:rPr>
          <w:color w:val="000000"/>
          <w:sz w:val="24"/>
          <w:szCs w:val="24"/>
        </w:rPr>
      </w:pPr>
      <w:r w:rsidRPr="00C311DB">
        <w:rPr>
          <w:sz w:val="24"/>
          <w:szCs w:val="24"/>
        </w:rPr>
        <w:t xml:space="preserve">Для того чтобы успешно освоить дисциплину </w:t>
      </w:r>
      <w:r w:rsidRPr="00C311DB">
        <w:rPr>
          <w:bCs/>
          <w:sz w:val="24"/>
          <w:szCs w:val="24"/>
        </w:rPr>
        <w:t>«</w:t>
      </w:r>
      <w:r w:rsidR="00517530">
        <w:rPr>
          <w:b/>
          <w:sz w:val="24"/>
          <w:szCs w:val="24"/>
        </w:rPr>
        <w:t>Правовое обеспечение социальной работы</w:t>
      </w:r>
      <w:r w:rsidRPr="00C311DB">
        <w:rPr>
          <w:bCs/>
          <w:sz w:val="24"/>
          <w:szCs w:val="24"/>
        </w:rPr>
        <w:t xml:space="preserve">» </w:t>
      </w:r>
      <w:r w:rsidRPr="00C311DB">
        <w:rPr>
          <w:sz w:val="24"/>
          <w:szCs w:val="24"/>
        </w:rPr>
        <w:t>обучающиеся</w:t>
      </w:r>
      <w:r w:rsidRPr="00B14050">
        <w:rPr>
          <w:sz w:val="24"/>
          <w:szCs w:val="24"/>
        </w:rPr>
        <w:t xml:space="preserve">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7178D0" w:rsidRPr="00793E1B" w:rsidRDefault="007178D0" w:rsidP="007178D0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178D0" w:rsidRPr="00793E1B" w:rsidRDefault="007178D0" w:rsidP="007178D0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178D0" w:rsidRPr="00793E1B" w:rsidRDefault="007178D0" w:rsidP="007178D0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</w:t>
      </w:r>
      <w:r w:rsidRPr="00793E1B">
        <w:rPr>
          <w:color w:val="000000"/>
          <w:sz w:val="24"/>
          <w:szCs w:val="24"/>
        </w:rPr>
        <w:lastRenderedPageBreak/>
        <w:t xml:space="preserve">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178D0" w:rsidRPr="00793E1B" w:rsidRDefault="007178D0" w:rsidP="007178D0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178D0" w:rsidRPr="00793E1B" w:rsidRDefault="007178D0" w:rsidP="007178D0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178D0" w:rsidRPr="00793E1B" w:rsidRDefault="007178D0" w:rsidP="007178D0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178D0" w:rsidRPr="00793E1B" w:rsidRDefault="007178D0" w:rsidP="007178D0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178D0" w:rsidRPr="00793E1B" w:rsidRDefault="007178D0" w:rsidP="007178D0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178D0" w:rsidRPr="00793E1B" w:rsidRDefault="007178D0" w:rsidP="007178D0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178D0" w:rsidRPr="00793E1B" w:rsidRDefault="007178D0" w:rsidP="007178D0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178D0" w:rsidRPr="00793E1B" w:rsidRDefault="007178D0" w:rsidP="007178D0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178D0" w:rsidRPr="00793E1B" w:rsidRDefault="007178D0" w:rsidP="007178D0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178D0" w:rsidRPr="00793E1B" w:rsidRDefault="007178D0" w:rsidP="007178D0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178D0" w:rsidRPr="00793E1B" w:rsidRDefault="007178D0" w:rsidP="007178D0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178D0" w:rsidRPr="00793E1B" w:rsidRDefault="007178D0" w:rsidP="007178D0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178D0" w:rsidRPr="00793E1B" w:rsidRDefault="007178D0" w:rsidP="007178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178D0" w:rsidRPr="00793E1B" w:rsidRDefault="007178D0" w:rsidP="007178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178D0" w:rsidRPr="00793E1B" w:rsidRDefault="007178D0" w:rsidP="007178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178D0" w:rsidRPr="00793E1B" w:rsidRDefault="007178D0" w:rsidP="007178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178D0" w:rsidRPr="00793E1B" w:rsidRDefault="007178D0" w:rsidP="007178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178D0" w:rsidRPr="00793E1B" w:rsidRDefault="007178D0" w:rsidP="007178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178D0" w:rsidRPr="00793E1B" w:rsidRDefault="007178D0" w:rsidP="007178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178D0" w:rsidRPr="00793E1B" w:rsidRDefault="007178D0" w:rsidP="007178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178D0" w:rsidRPr="00793E1B" w:rsidRDefault="007178D0" w:rsidP="007178D0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178D0" w:rsidRPr="00793E1B" w:rsidRDefault="007178D0" w:rsidP="007178D0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178D0" w:rsidRPr="00793E1B" w:rsidRDefault="007178D0" w:rsidP="007178D0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178D0" w:rsidRPr="00793E1B" w:rsidRDefault="007178D0" w:rsidP="007178D0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178D0" w:rsidRPr="00793E1B" w:rsidRDefault="007178D0" w:rsidP="007178D0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178D0" w:rsidRPr="00793E1B" w:rsidRDefault="007178D0" w:rsidP="007178D0">
      <w:pPr>
        <w:ind w:firstLine="709"/>
        <w:jc w:val="both"/>
        <w:rPr>
          <w:color w:val="000000"/>
          <w:sz w:val="24"/>
          <w:szCs w:val="24"/>
        </w:rPr>
      </w:pPr>
    </w:p>
    <w:p w:rsidR="007178D0" w:rsidRPr="00793E1B" w:rsidRDefault="00597CFF" w:rsidP="007178D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7178D0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178D0" w:rsidRPr="00793E1B" w:rsidRDefault="007178D0" w:rsidP="007178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7178D0" w:rsidRPr="00793E1B" w:rsidRDefault="007178D0" w:rsidP="007178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7178D0" w:rsidRPr="00793E1B" w:rsidRDefault="007178D0" w:rsidP="007178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7178D0" w:rsidRPr="00793E1B" w:rsidRDefault="007178D0" w:rsidP="007178D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7178D0" w:rsidRPr="00793E1B" w:rsidRDefault="007178D0" w:rsidP="007178D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178D0" w:rsidRPr="00793E1B" w:rsidRDefault="007178D0" w:rsidP="007178D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178D0" w:rsidRPr="00793E1B" w:rsidRDefault="007178D0" w:rsidP="007178D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178D0" w:rsidRPr="00793E1B" w:rsidRDefault="007178D0" w:rsidP="007178D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178D0" w:rsidRPr="00793E1B" w:rsidRDefault="007178D0" w:rsidP="007178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178D0" w:rsidRPr="00793E1B" w:rsidRDefault="007178D0" w:rsidP="007178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7178D0" w:rsidRPr="00793E1B" w:rsidRDefault="007178D0" w:rsidP="007178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7178D0" w:rsidRPr="00793E1B" w:rsidRDefault="007178D0" w:rsidP="007178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7178D0" w:rsidRPr="00793E1B" w:rsidRDefault="007178D0" w:rsidP="007178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178D0" w:rsidRPr="00793E1B" w:rsidRDefault="007178D0" w:rsidP="007178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178D0" w:rsidRPr="00793E1B" w:rsidRDefault="007178D0" w:rsidP="007178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7178D0" w:rsidRPr="00793E1B" w:rsidRDefault="007178D0" w:rsidP="007178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7178D0" w:rsidRPr="00793E1B" w:rsidRDefault="007178D0" w:rsidP="007178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7178D0" w:rsidRPr="00793E1B" w:rsidRDefault="007178D0" w:rsidP="007178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7178D0" w:rsidRPr="00793E1B" w:rsidRDefault="007178D0" w:rsidP="007178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7178D0" w:rsidRPr="00793E1B" w:rsidRDefault="007178D0" w:rsidP="007178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7178D0" w:rsidRPr="00793E1B" w:rsidRDefault="007178D0" w:rsidP="007178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7178D0" w:rsidRPr="00793E1B" w:rsidRDefault="007178D0" w:rsidP="007178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7178D0" w:rsidRPr="00793E1B" w:rsidRDefault="007178D0" w:rsidP="007178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7178D0" w:rsidRPr="00793E1B" w:rsidRDefault="007178D0" w:rsidP="007178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7178D0" w:rsidRPr="00793E1B" w:rsidRDefault="007178D0" w:rsidP="007178D0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7178D0" w:rsidRPr="00793E1B" w:rsidRDefault="00597CFF" w:rsidP="007178D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7178D0"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178D0" w:rsidRPr="00793E1B" w:rsidRDefault="007178D0" w:rsidP="007178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C311DB">
        <w:rPr>
          <w:b/>
          <w:sz w:val="24"/>
          <w:szCs w:val="24"/>
        </w:rPr>
        <w:t>«</w:t>
      </w:r>
      <w:r w:rsidR="00517530">
        <w:rPr>
          <w:b/>
          <w:sz w:val="24"/>
          <w:szCs w:val="24"/>
        </w:rPr>
        <w:t>Правовое обеспечение социальной работы</w:t>
      </w:r>
      <w:r w:rsidRPr="00C311DB">
        <w:rPr>
          <w:b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178D0" w:rsidRPr="002922C2" w:rsidRDefault="007178D0" w:rsidP="007178D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922C2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7178D0" w:rsidRPr="002922C2" w:rsidRDefault="007178D0" w:rsidP="007178D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922C2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7178D0" w:rsidRPr="00D443FF" w:rsidRDefault="007178D0" w:rsidP="007178D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7178D0" w:rsidRPr="00D443FF" w:rsidRDefault="007178D0" w:rsidP="007178D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7178D0" w:rsidRPr="00D443FF" w:rsidRDefault="007178D0" w:rsidP="007178D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</w:t>
      </w:r>
      <w:r w:rsidRPr="002922C2">
        <w:rPr>
          <w:sz w:val="24"/>
          <w:szCs w:val="24"/>
        </w:rPr>
        <w:t>(ауд. 302,304,315 учебного корпуса, расположенного по адресу г.Омск, ул. 4-я</w:t>
      </w:r>
      <w:r w:rsidRPr="00D443FF">
        <w:rPr>
          <w:sz w:val="24"/>
          <w:szCs w:val="24"/>
        </w:rPr>
        <w:t xml:space="preserve"> Челюскинцев, 2а), оснащенные компьютерной техникой, подключенной к локальной вычислительной сети Академии.</w:t>
      </w:r>
    </w:p>
    <w:p w:rsidR="007178D0" w:rsidRPr="00D443FF" w:rsidRDefault="007178D0" w:rsidP="007178D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178D0" w:rsidRPr="00D443FF" w:rsidRDefault="007178D0" w:rsidP="007178D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178D0" w:rsidRDefault="007178D0" w:rsidP="007178D0"/>
    <w:p w:rsidR="007178D0" w:rsidRDefault="007178D0" w:rsidP="007178D0"/>
    <w:p w:rsidR="007178D0" w:rsidRDefault="007178D0" w:rsidP="007178D0"/>
    <w:p w:rsidR="007178D0" w:rsidRDefault="007178D0" w:rsidP="007178D0"/>
    <w:p w:rsidR="007178D0" w:rsidRDefault="007178D0" w:rsidP="007178D0"/>
    <w:p w:rsidR="005838C8" w:rsidRDefault="005838C8"/>
    <w:sectPr w:rsidR="005838C8" w:rsidSect="003102E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7DB2" w:rsidRDefault="00D77DB2">
      <w:r>
        <w:separator/>
      </w:r>
    </w:p>
  </w:endnote>
  <w:endnote w:type="continuationSeparator" w:id="0">
    <w:p w:rsidR="00D77DB2" w:rsidRDefault="00D7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7DB2" w:rsidRDefault="00D77DB2">
      <w:r>
        <w:separator/>
      </w:r>
    </w:p>
  </w:footnote>
  <w:footnote w:type="continuationSeparator" w:id="0">
    <w:p w:rsidR="00D77DB2" w:rsidRDefault="00D7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68A431D"/>
    <w:multiLevelType w:val="hybridMultilevel"/>
    <w:tmpl w:val="D7BA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32AD"/>
    <w:multiLevelType w:val="hybridMultilevel"/>
    <w:tmpl w:val="C8F8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835238D"/>
    <w:multiLevelType w:val="hybridMultilevel"/>
    <w:tmpl w:val="3D88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864DB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80AC3"/>
    <w:multiLevelType w:val="hybridMultilevel"/>
    <w:tmpl w:val="FC0017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8D0"/>
    <w:rsid w:val="0000523A"/>
    <w:rsid w:val="00014117"/>
    <w:rsid w:val="00077928"/>
    <w:rsid w:val="00093981"/>
    <w:rsid w:val="00093B12"/>
    <w:rsid w:val="00143A0F"/>
    <w:rsid w:val="0014510A"/>
    <w:rsid w:val="001678D1"/>
    <w:rsid w:val="001B0DEA"/>
    <w:rsid w:val="001C6CA1"/>
    <w:rsid w:val="001D1929"/>
    <w:rsid w:val="0020151C"/>
    <w:rsid w:val="00246DA5"/>
    <w:rsid w:val="00257A4A"/>
    <w:rsid w:val="002D5EED"/>
    <w:rsid w:val="003102E4"/>
    <w:rsid w:val="00340313"/>
    <w:rsid w:val="003702FA"/>
    <w:rsid w:val="00370D3B"/>
    <w:rsid w:val="00394BF6"/>
    <w:rsid w:val="003C2F34"/>
    <w:rsid w:val="003F292D"/>
    <w:rsid w:val="00473E2B"/>
    <w:rsid w:val="00477C23"/>
    <w:rsid w:val="004D6423"/>
    <w:rsid w:val="004F137F"/>
    <w:rsid w:val="004F1BBA"/>
    <w:rsid w:val="00505912"/>
    <w:rsid w:val="00517530"/>
    <w:rsid w:val="00582532"/>
    <w:rsid w:val="005838C8"/>
    <w:rsid w:val="00597CFF"/>
    <w:rsid w:val="00697082"/>
    <w:rsid w:val="006B2C9E"/>
    <w:rsid w:val="006B3F9F"/>
    <w:rsid w:val="006E7C8E"/>
    <w:rsid w:val="006F51A9"/>
    <w:rsid w:val="007178D0"/>
    <w:rsid w:val="007365E0"/>
    <w:rsid w:val="00762ED4"/>
    <w:rsid w:val="00766F94"/>
    <w:rsid w:val="0078130A"/>
    <w:rsid w:val="00787DD4"/>
    <w:rsid w:val="007D58D2"/>
    <w:rsid w:val="00847881"/>
    <w:rsid w:val="00863450"/>
    <w:rsid w:val="008843B3"/>
    <w:rsid w:val="00885646"/>
    <w:rsid w:val="00912DBC"/>
    <w:rsid w:val="00940257"/>
    <w:rsid w:val="00942CB2"/>
    <w:rsid w:val="009772A5"/>
    <w:rsid w:val="009E2475"/>
    <w:rsid w:val="009E3417"/>
    <w:rsid w:val="009F4C41"/>
    <w:rsid w:val="009F681D"/>
    <w:rsid w:val="009F7403"/>
    <w:rsid w:val="00A22E20"/>
    <w:rsid w:val="00A81FA2"/>
    <w:rsid w:val="00A84DC3"/>
    <w:rsid w:val="00AF279C"/>
    <w:rsid w:val="00B05D59"/>
    <w:rsid w:val="00B300DF"/>
    <w:rsid w:val="00B90B37"/>
    <w:rsid w:val="00BF5339"/>
    <w:rsid w:val="00C136ED"/>
    <w:rsid w:val="00C30F93"/>
    <w:rsid w:val="00D146DA"/>
    <w:rsid w:val="00D77DB2"/>
    <w:rsid w:val="00DA5125"/>
    <w:rsid w:val="00DF4338"/>
    <w:rsid w:val="00DF5200"/>
    <w:rsid w:val="00E66B78"/>
    <w:rsid w:val="00EB5DFA"/>
    <w:rsid w:val="00EF36D0"/>
    <w:rsid w:val="00F135B0"/>
    <w:rsid w:val="00F23DF6"/>
    <w:rsid w:val="00F27C75"/>
    <w:rsid w:val="00F9352D"/>
    <w:rsid w:val="00F95BC1"/>
    <w:rsid w:val="00FA4EF1"/>
    <w:rsid w:val="00FB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FFA6F45-85FD-4349-BB6D-E52ECA53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178D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78D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7178D0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7178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7178D0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5"/>
    <w:link w:val="11"/>
    <w:uiPriority w:val="99"/>
    <w:unhideWhenUsed/>
    <w:qFormat/>
    <w:rsid w:val="007178D0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5">
    <w:name w:val="Body Text"/>
    <w:basedOn w:val="a"/>
    <w:link w:val="a6"/>
    <w:uiPriority w:val="99"/>
    <w:semiHidden/>
    <w:unhideWhenUsed/>
    <w:rsid w:val="007178D0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717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7178D0"/>
    <w:rPr>
      <w:color w:val="0000FF"/>
      <w:u w:val="single"/>
    </w:rPr>
  </w:style>
  <w:style w:type="character" w:styleId="a8">
    <w:name w:val="footnote reference"/>
    <w:uiPriority w:val="99"/>
    <w:unhideWhenUsed/>
    <w:rsid w:val="007178D0"/>
    <w:rPr>
      <w:rFonts w:ascii="Times New Roman" w:hAnsi="Times New Roman" w:cs="Times New Roman" w:hint="default"/>
      <w:vertAlign w:val="superscript"/>
    </w:rPr>
  </w:style>
  <w:style w:type="paragraph" w:customStyle="1" w:styleId="a9">
    <w:name w:val="АбзПрогр"/>
    <w:basedOn w:val="1"/>
    <w:next w:val="a"/>
    <w:autoRedefine/>
    <w:qFormat/>
    <w:rsid w:val="007178D0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a">
    <w:name w:val="Текст выноски Знак"/>
    <w:link w:val="ab"/>
    <w:uiPriority w:val="99"/>
    <w:semiHidden/>
    <w:rsid w:val="007178D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7178D0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178D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178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17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178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17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178D0"/>
  </w:style>
  <w:style w:type="paragraph" w:customStyle="1" w:styleId="consplusnormal">
    <w:name w:val="consplusnormal"/>
    <w:basedOn w:val="a"/>
    <w:rsid w:val="007178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uiPriority w:val="99"/>
    <w:semiHidden/>
    <w:unhideWhenUsed/>
    <w:rsid w:val="007D58D2"/>
    <w:rPr>
      <w:color w:val="954F72"/>
      <w:u w:val="single"/>
    </w:rPr>
  </w:style>
  <w:style w:type="character" w:styleId="af1">
    <w:name w:val="Unresolved Mention"/>
    <w:basedOn w:val="a0"/>
    <w:uiPriority w:val="99"/>
    <w:semiHidden/>
    <w:unhideWhenUsed/>
    <w:rsid w:val="0050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8789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58A79DF9-1460-43CA-B4DE-6E85666DD64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D89A0F77-B444-402D-980C-A9E7BC7612AE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ook/D89A0F77-B444-402D-980C-A9E7BC7612AE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8CD30203-327C-4013-88B7-DE9BE1E60B43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7D9A0-72B4-4FC7-8F0B-E04845A2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6334</Words>
  <Characters>36108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42358</CharactersWithSpaces>
  <SharedDoc>false</SharedDoc>
  <HLinks>
    <vt:vector size="30" baseType="variant">
      <vt:variant>
        <vt:i4>3539048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https://www.biblio-online.ru/book/58A79DF9-1460-43CA-B4DE-6E85666DD645</vt:lpwstr>
      </vt:variant>
      <vt:variant>
        <vt:lpwstr/>
      </vt:variant>
      <vt:variant>
        <vt:i4>3735609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https://www.biblio-online.ru/book/D89A0F77-B444-402D-980C-A9E7BC7612AE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https://www.biblio-online.ru/book/D89A0F77-B444-402D-980C-A9E7BC7612AE</vt:lpwstr>
      </vt:variant>
      <vt:variant>
        <vt:lpwstr/>
      </vt:variant>
      <vt:variant>
        <vt:i4>7012449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https://www.biblio-online.ru/book/8CD30203-327C-4013-88B7-DE9BE1E60B43</vt:lpwstr>
      </vt:variant>
      <vt:variant>
        <vt:lpwstr/>
      </vt:variant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http://www.iprbookshop.ru/48789.html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Mark Bernstorf</cp:lastModifiedBy>
  <cp:revision>9</cp:revision>
  <cp:lastPrinted>2018-12-05T04:32:00Z</cp:lastPrinted>
  <dcterms:created xsi:type="dcterms:W3CDTF">2021-01-17T05:46:00Z</dcterms:created>
  <dcterms:modified xsi:type="dcterms:W3CDTF">2022-11-12T15:58:00Z</dcterms:modified>
</cp:coreProperties>
</file>